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389" w:rsidRPr="00C636F6" w:rsidRDefault="00605389" w:rsidP="00605389">
      <w:pPr>
        <w:keepNext/>
        <w:spacing w:after="60"/>
        <w:ind w:left="708" w:firstLine="708"/>
        <w:jc w:val="center"/>
        <w:outlineLvl w:val="0"/>
        <w:rPr>
          <w:b/>
          <w:bCs/>
          <w:i/>
          <w:iCs/>
          <w:kern w:val="32"/>
          <w:sz w:val="32"/>
          <w:szCs w:val="32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636F6">
        <w:rPr>
          <w:b/>
          <w:bCs/>
          <w:kern w:val="32"/>
          <w:sz w:val="32"/>
          <w:szCs w:val="32"/>
        </w:rPr>
        <w:t>УКРАЇНА</w:t>
      </w:r>
    </w:p>
    <w:p w:rsidR="00605389" w:rsidRPr="00C636F6" w:rsidRDefault="00605389" w:rsidP="00605389">
      <w:pPr>
        <w:keepNext/>
        <w:spacing w:after="60"/>
        <w:ind w:left="708" w:firstLine="708"/>
        <w:jc w:val="center"/>
        <w:outlineLvl w:val="0"/>
        <w:rPr>
          <w:b/>
          <w:bCs/>
          <w:i/>
          <w:iCs/>
          <w:kern w:val="32"/>
          <w:sz w:val="32"/>
          <w:szCs w:val="32"/>
        </w:rPr>
      </w:pPr>
      <w:r w:rsidRPr="00C636F6">
        <w:rPr>
          <w:b/>
          <w:bCs/>
          <w:kern w:val="32"/>
          <w:sz w:val="32"/>
          <w:szCs w:val="32"/>
        </w:rPr>
        <w:t>ПЕРЕЯСЛАВСЬКА  МІСЬКА РАДА</w:t>
      </w:r>
    </w:p>
    <w:p w:rsidR="00605389" w:rsidRPr="00C636F6" w:rsidRDefault="00605389" w:rsidP="00605389">
      <w:pPr>
        <w:ind w:left="708" w:firstLine="708"/>
        <w:jc w:val="center"/>
        <w:rPr>
          <w:sz w:val="28"/>
          <w:szCs w:val="28"/>
        </w:rPr>
      </w:pPr>
      <w:r w:rsidRPr="00C636F6">
        <w:rPr>
          <w:sz w:val="28"/>
          <w:szCs w:val="28"/>
          <w:lang w:val="en-US"/>
        </w:rPr>
        <w:t>VI</w:t>
      </w:r>
      <w:r w:rsidRPr="00C636F6">
        <w:rPr>
          <w:sz w:val="28"/>
          <w:szCs w:val="28"/>
        </w:rPr>
        <w:t>І</w:t>
      </w:r>
      <w:r w:rsidRPr="00C636F6">
        <w:rPr>
          <w:sz w:val="28"/>
          <w:szCs w:val="28"/>
          <w:lang w:val="en-US"/>
        </w:rPr>
        <w:t>I</w:t>
      </w:r>
      <w:r w:rsidRPr="00CD028D">
        <w:rPr>
          <w:sz w:val="28"/>
          <w:szCs w:val="28"/>
          <w:lang w:val="ru-RU"/>
        </w:rPr>
        <w:t xml:space="preserve"> </w:t>
      </w:r>
      <w:r w:rsidRPr="00C636F6">
        <w:rPr>
          <w:sz w:val="28"/>
          <w:szCs w:val="28"/>
          <w:lang w:val="en-US"/>
        </w:rPr>
        <w:t>C</w:t>
      </w:r>
      <w:r w:rsidRPr="00C636F6">
        <w:rPr>
          <w:sz w:val="28"/>
          <w:szCs w:val="28"/>
        </w:rPr>
        <w:t>КЛИКАННЯ</w:t>
      </w:r>
    </w:p>
    <w:p w:rsidR="00605389" w:rsidRPr="00C636F6" w:rsidRDefault="00605389" w:rsidP="00605389">
      <w:pPr>
        <w:ind w:left="708" w:firstLine="708"/>
        <w:jc w:val="center"/>
        <w:rPr>
          <w:sz w:val="28"/>
          <w:szCs w:val="28"/>
        </w:rPr>
      </w:pPr>
      <w:r w:rsidRPr="00C636F6">
        <w:rPr>
          <w:bCs/>
        </w:rPr>
        <w:t xml:space="preserve">           </w:t>
      </w:r>
    </w:p>
    <w:p w:rsidR="00605389" w:rsidRPr="00C636F6" w:rsidRDefault="00605389" w:rsidP="00605389">
      <w:pPr>
        <w:keepNext/>
        <w:jc w:val="center"/>
        <w:outlineLvl w:val="1"/>
        <w:rPr>
          <w:rFonts w:eastAsia="Arial Unicode MS"/>
          <w:b/>
          <w:bCs/>
          <w:i/>
          <w:iCs/>
          <w:sz w:val="40"/>
          <w:szCs w:val="40"/>
        </w:rPr>
      </w:pPr>
      <w:r w:rsidRPr="00C636F6">
        <w:rPr>
          <w:rFonts w:eastAsia="Arial Unicode MS"/>
          <w:b/>
          <w:bCs/>
          <w:sz w:val="40"/>
          <w:szCs w:val="40"/>
        </w:rPr>
        <w:t xml:space="preserve">  Р І Ш Е Н </w:t>
      </w:r>
      <w:proofErr w:type="spellStart"/>
      <w:r w:rsidRPr="00C636F6">
        <w:rPr>
          <w:rFonts w:eastAsia="Arial Unicode MS"/>
          <w:b/>
          <w:bCs/>
          <w:sz w:val="40"/>
          <w:szCs w:val="40"/>
        </w:rPr>
        <w:t>Н</w:t>
      </w:r>
      <w:proofErr w:type="spellEnd"/>
      <w:r w:rsidRPr="00C636F6">
        <w:rPr>
          <w:rFonts w:eastAsia="Arial Unicode MS"/>
          <w:b/>
          <w:bCs/>
          <w:sz w:val="40"/>
          <w:szCs w:val="40"/>
        </w:rPr>
        <w:t xml:space="preserve"> Я</w:t>
      </w:r>
    </w:p>
    <w:p w:rsidR="00605389" w:rsidRDefault="00605389" w:rsidP="00605389">
      <w:pPr>
        <w:spacing w:line="0" w:lineRule="atLeast"/>
        <w:jc w:val="center"/>
        <w:rPr>
          <w:b/>
          <w:sz w:val="28"/>
          <w:szCs w:val="28"/>
        </w:rPr>
      </w:pPr>
    </w:p>
    <w:p w:rsidR="00605389" w:rsidRPr="001E4BBB" w:rsidRDefault="00605389" w:rsidP="00605389">
      <w:pPr>
        <w:spacing w:line="0" w:lineRule="atLeast"/>
        <w:jc w:val="center"/>
        <w:rPr>
          <w:b/>
          <w:bCs/>
          <w:sz w:val="20"/>
          <w:szCs w:val="20"/>
        </w:rPr>
      </w:pPr>
    </w:p>
    <w:p w:rsidR="00605389" w:rsidRPr="001E4BBB" w:rsidRDefault="00605389" w:rsidP="00605389">
      <w:pPr>
        <w:spacing w:line="0" w:lineRule="atLeast"/>
        <w:jc w:val="center"/>
        <w:rPr>
          <w:b/>
          <w:bCs/>
          <w:sz w:val="22"/>
          <w:szCs w:val="22"/>
        </w:rPr>
      </w:pPr>
    </w:p>
    <w:p w:rsidR="00605389" w:rsidRPr="00EC7D20" w:rsidRDefault="00605389" w:rsidP="00605389">
      <w:pPr>
        <w:spacing w:line="0" w:lineRule="atLeast"/>
        <w:rPr>
          <w:rFonts w:ascii="Calibri" w:hAnsi="Calibri"/>
          <w:b/>
          <w:sz w:val="28"/>
          <w:szCs w:val="28"/>
          <w:u w:val="single"/>
        </w:rPr>
      </w:pPr>
      <w:r w:rsidRPr="004C768E">
        <w:rPr>
          <w:lang w:eastAsia="uk-UA"/>
        </w:rPr>
        <w:t>від «___» ________________ 202</w:t>
      </w:r>
      <w:r>
        <w:rPr>
          <w:lang w:eastAsia="uk-UA"/>
        </w:rPr>
        <w:t>5</w:t>
      </w:r>
      <w:r w:rsidRPr="004C768E">
        <w:rPr>
          <w:lang w:eastAsia="uk-UA"/>
        </w:rPr>
        <w:t xml:space="preserve"> року</w:t>
      </w:r>
      <w:r w:rsidRPr="004C768E">
        <w:rPr>
          <w:lang w:eastAsia="uk-UA"/>
        </w:rPr>
        <w:tab/>
        <w:t xml:space="preserve">                                         </w:t>
      </w:r>
      <w:r w:rsidR="00F073B2">
        <w:rPr>
          <w:b/>
          <w:sz w:val="28"/>
          <w:szCs w:val="28"/>
          <w:u w:val="single"/>
          <w:lang w:eastAsia="uk-UA"/>
        </w:rPr>
        <w:t>№ 1</w:t>
      </w:r>
      <w:r w:rsidR="00793226">
        <w:rPr>
          <w:b/>
          <w:sz w:val="28"/>
          <w:szCs w:val="28"/>
          <w:u w:val="single"/>
          <w:lang w:eastAsia="uk-UA"/>
        </w:rPr>
        <w:t>4</w:t>
      </w:r>
      <w:r w:rsidR="00EC7D20" w:rsidRPr="00EC7D20">
        <w:rPr>
          <w:b/>
          <w:sz w:val="28"/>
          <w:szCs w:val="28"/>
          <w:u w:val="single"/>
          <w:lang w:eastAsia="uk-UA"/>
        </w:rPr>
        <w:t>п-99-VIII</w:t>
      </w:r>
    </w:p>
    <w:p w:rsidR="00605389" w:rsidRDefault="00605389" w:rsidP="00605389">
      <w:pPr>
        <w:spacing w:line="0" w:lineRule="atLeast"/>
        <w:rPr>
          <w:rFonts w:ascii="Calibri" w:hAnsi="Calibri"/>
          <w:b/>
          <w:bCs/>
          <w:sz w:val="22"/>
          <w:szCs w:val="22"/>
          <w:lang w:eastAsia="uk-UA"/>
        </w:rPr>
      </w:pPr>
    </w:p>
    <w:p w:rsidR="00605389" w:rsidRPr="004C768E" w:rsidRDefault="00605389" w:rsidP="00605389">
      <w:pPr>
        <w:spacing w:line="0" w:lineRule="atLeast"/>
        <w:rPr>
          <w:rFonts w:ascii="Calibri" w:hAnsi="Calibri"/>
          <w:b/>
          <w:bCs/>
          <w:sz w:val="22"/>
          <w:szCs w:val="22"/>
          <w:lang w:eastAsia="uk-UA"/>
        </w:rPr>
      </w:pPr>
    </w:p>
    <w:p w:rsidR="00605389" w:rsidRPr="00477D7E" w:rsidRDefault="00605389" w:rsidP="00605389">
      <w:pPr>
        <w:spacing w:line="0" w:lineRule="atLeast"/>
        <w:ind w:right="3543"/>
        <w:rPr>
          <w:b/>
          <w:color w:val="000000"/>
          <w:sz w:val="28"/>
          <w:szCs w:val="28"/>
        </w:rPr>
      </w:pPr>
      <w:r>
        <w:rPr>
          <w:b/>
          <w:bCs/>
          <w:sz w:val="28"/>
          <w:szCs w:val="28"/>
          <w:lang w:eastAsia="uk-UA"/>
        </w:rPr>
        <w:t xml:space="preserve">Про </w:t>
      </w:r>
      <w:r w:rsidRPr="004A35E2">
        <w:rPr>
          <w:b/>
          <w:bCs/>
          <w:sz w:val="28"/>
          <w:szCs w:val="28"/>
          <w:lang w:eastAsia="uk-UA"/>
        </w:rPr>
        <w:t>затвердження</w:t>
      </w:r>
      <w:r>
        <w:rPr>
          <w:b/>
          <w:bCs/>
          <w:sz w:val="28"/>
          <w:szCs w:val="28"/>
          <w:lang w:eastAsia="uk-UA"/>
        </w:rPr>
        <w:t xml:space="preserve"> Меморандуму про співпрацю з </w:t>
      </w:r>
      <w:r>
        <w:rPr>
          <w:b/>
          <w:bCs/>
          <w:sz w:val="28"/>
          <w:szCs w:val="28"/>
        </w:rPr>
        <w:t>У</w:t>
      </w:r>
      <w:r w:rsidRPr="00EE6794">
        <w:rPr>
          <w:b/>
          <w:bCs/>
          <w:sz w:val="28"/>
          <w:szCs w:val="28"/>
        </w:rPr>
        <w:t>ніверситет</w:t>
      </w:r>
      <w:r>
        <w:rPr>
          <w:b/>
          <w:bCs/>
          <w:sz w:val="28"/>
          <w:szCs w:val="28"/>
        </w:rPr>
        <w:t>ом</w:t>
      </w:r>
      <w:r w:rsidRPr="00EE6794">
        <w:rPr>
          <w:b/>
          <w:bCs/>
          <w:sz w:val="28"/>
          <w:szCs w:val="28"/>
        </w:rPr>
        <w:t xml:space="preserve"> Григорія Сковороди в Переяславі</w:t>
      </w:r>
    </w:p>
    <w:p w:rsidR="00605389" w:rsidRDefault="00605389" w:rsidP="00605389">
      <w:pPr>
        <w:spacing w:line="0" w:lineRule="atLeast"/>
      </w:pPr>
    </w:p>
    <w:p w:rsidR="00605389" w:rsidRDefault="00605389" w:rsidP="00605389">
      <w:pPr>
        <w:spacing w:line="0" w:lineRule="atLeast"/>
        <w:jc w:val="both"/>
        <w:rPr>
          <w:bCs/>
          <w:sz w:val="28"/>
          <w:szCs w:val="28"/>
          <w:lang w:eastAsia="uk-UA"/>
        </w:rPr>
      </w:pPr>
      <w:r>
        <w:tab/>
      </w:r>
      <w:r w:rsidRPr="00605389">
        <w:rPr>
          <w:sz w:val="28"/>
          <w:szCs w:val="28"/>
        </w:rPr>
        <w:t xml:space="preserve">З метою налагодження партнерських відносин між </w:t>
      </w:r>
      <w:r w:rsidR="00D6091C">
        <w:rPr>
          <w:sz w:val="28"/>
          <w:szCs w:val="28"/>
        </w:rPr>
        <w:t>Переяславською міською радою т</w:t>
      </w:r>
      <w:bookmarkStart w:id="0" w:name="_GoBack"/>
      <w:bookmarkEnd w:id="0"/>
      <w:r w:rsidRPr="00605389">
        <w:rPr>
          <w:sz w:val="28"/>
          <w:szCs w:val="28"/>
        </w:rPr>
        <w:t>а Університетом Григорія Сковороди в Переяславі для створення, підтримки та розвитку ветеранського простору, спрямованого на реінтеграцію, психологічну підтримку та соціалізацію ветеранів, учасників бойових дій</w:t>
      </w:r>
      <w:r w:rsidR="00D6091C">
        <w:rPr>
          <w:sz w:val="28"/>
          <w:szCs w:val="28"/>
        </w:rPr>
        <w:t>, членів їхніх родин</w:t>
      </w:r>
      <w:r>
        <w:rPr>
          <w:bCs/>
          <w:sz w:val="28"/>
          <w:szCs w:val="28"/>
          <w:lang w:eastAsia="uk-UA"/>
        </w:rPr>
        <w:t xml:space="preserve">, </w:t>
      </w:r>
      <w:r w:rsidRPr="004A35E2">
        <w:rPr>
          <w:bCs/>
          <w:sz w:val="28"/>
          <w:szCs w:val="28"/>
          <w:lang w:eastAsia="uk-UA"/>
        </w:rPr>
        <w:t>керуючись ст.25,  п.43 ч.1 ст. 26, ст. 59</w:t>
      </w:r>
      <w:r>
        <w:rPr>
          <w:bCs/>
          <w:sz w:val="28"/>
          <w:szCs w:val="28"/>
          <w:lang w:eastAsia="uk-UA"/>
        </w:rPr>
        <w:t xml:space="preserve"> Закону України «Про місцеве самоврядування в Україні», міська рада </w:t>
      </w:r>
    </w:p>
    <w:p w:rsidR="00605389" w:rsidRDefault="00605389" w:rsidP="00605389">
      <w:pPr>
        <w:spacing w:line="0" w:lineRule="atLeast"/>
        <w:jc w:val="both"/>
        <w:rPr>
          <w:bCs/>
          <w:sz w:val="28"/>
          <w:szCs w:val="28"/>
          <w:lang w:eastAsia="uk-UA"/>
        </w:rPr>
      </w:pPr>
    </w:p>
    <w:p w:rsidR="00605389" w:rsidRPr="002C321B" w:rsidRDefault="00605389" w:rsidP="00605389">
      <w:pPr>
        <w:spacing w:line="0" w:lineRule="atLeast"/>
        <w:jc w:val="both"/>
        <w:rPr>
          <w:b/>
          <w:color w:val="000000"/>
          <w:sz w:val="28"/>
          <w:szCs w:val="28"/>
        </w:rPr>
      </w:pPr>
      <w:r w:rsidRPr="002C321B">
        <w:rPr>
          <w:b/>
          <w:bCs/>
          <w:sz w:val="28"/>
          <w:szCs w:val="28"/>
          <w:lang w:eastAsia="uk-UA"/>
        </w:rPr>
        <w:t>ВИРІШИЛА:</w:t>
      </w:r>
    </w:p>
    <w:p w:rsidR="00605389" w:rsidRPr="00605389" w:rsidRDefault="00605389" w:rsidP="00605389">
      <w:pPr>
        <w:pStyle w:val="a3"/>
        <w:numPr>
          <w:ilvl w:val="0"/>
          <w:numId w:val="1"/>
        </w:numPr>
        <w:spacing w:line="0" w:lineRule="atLeast"/>
        <w:ind w:left="567"/>
        <w:jc w:val="both"/>
        <w:rPr>
          <w:sz w:val="28"/>
          <w:szCs w:val="28"/>
        </w:rPr>
      </w:pPr>
      <w:r w:rsidRPr="00605389">
        <w:rPr>
          <w:sz w:val="28"/>
          <w:szCs w:val="28"/>
        </w:rPr>
        <w:t xml:space="preserve">Затвердити Меморандум про співпрацю між Переяславською міською радою та </w:t>
      </w:r>
      <w:r w:rsidRPr="00D6091C">
        <w:rPr>
          <w:bCs/>
          <w:sz w:val="28"/>
          <w:szCs w:val="28"/>
        </w:rPr>
        <w:t>Університетом Григорія Сковороди в Переяславі</w:t>
      </w:r>
      <w:r w:rsidRPr="00605389">
        <w:rPr>
          <w:sz w:val="28"/>
          <w:szCs w:val="28"/>
        </w:rPr>
        <w:t xml:space="preserve"> у межах реалізації </w:t>
      </w:r>
      <w:proofErr w:type="spellStart"/>
      <w:r w:rsidRPr="00605389">
        <w:rPr>
          <w:sz w:val="28"/>
          <w:szCs w:val="28"/>
        </w:rPr>
        <w:t>проєкту</w:t>
      </w:r>
      <w:proofErr w:type="spellEnd"/>
      <w:r w:rsidRPr="00605389">
        <w:rPr>
          <w:sz w:val="28"/>
          <w:szCs w:val="28"/>
        </w:rPr>
        <w:t xml:space="preserve"> об’єднання зусиль та ресурсів для створення ефективного та доступного центру підтримки, соціалізації, розвитку та інтеграції цільової аудиторії Ветеранського простору у Переяславській громаді, використовуючи ресурси громади та освітній, науковий, інфраструктурний потенціал Університету. (згідно з Додатком).</w:t>
      </w:r>
    </w:p>
    <w:p w:rsidR="00605389" w:rsidRPr="00D6091C" w:rsidRDefault="00605389" w:rsidP="006D708B">
      <w:pPr>
        <w:pStyle w:val="a3"/>
        <w:numPr>
          <w:ilvl w:val="0"/>
          <w:numId w:val="1"/>
        </w:numPr>
        <w:spacing w:line="0" w:lineRule="atLeast"/>
        <w:ind w:left="567" w:hanging="425"/>
        <w:jc w:val="both"/>
        <w:rPr>
          <w:sz w:val="28"/>
          <w:szCs w:val="28"/>
        </w:rPr>
      </w:pPr>
      <w:r w:rsidRPr="00605389">
        <w:rPr>
          <w:sz w:val="28"/>
          <w:szCs w:val="28"/>
        </w:rPr>
        <w:t xml:space="preserve">Уповноважити міського голову </w:t>
      </w:r>
      <w:proofErr w:type="spellStart"/>
      <w:r w:rsidRPr="00605389">
        <w:rPr>
          <w:sz w:val="28"/>
          <w:szCs w:val="28"/>
        </w:rPr>
        <w:t>Вячеслава</w:t>
      </w:r>
      <w:proofErr w:type="spellEnd"/>
      <w:r w:rsidRPr="00605389">
        <w:rPr>
          <w:sz w:val="28"/>
          <w:szCs w:val="28"/>
        </w:rPr>
        <w:t xml:space="preserve"> САУЛКА підписати від імені Переяславської міської ради Меморандум про співпрацю між Переяславською міською радою та</w:t>
      </w:r>
      <w:r w:rsidRPr="00605389">
        <w:rPr>
          <w:b/>
          <w:bCs/>
          <w:sz w:val="28"/>
          <w:szCs w:val="28"/>
        </w:rPr>
        <w:t xml:space="preserve"> </w:t>
      </w:r>
      <w:r w:rsidRPr="00D6091C">
        <w:rPr>
          <w:bCs/>
          <w:sz w:val="28"/>
          <w:szCs w:val="28"/>
        </w:rPr>
        <w:t>Університетом Григорія Сковороди в Переяславі</w:t>
      </w:r>
      <w:r w:rsidR="00D6091C">
        <w:rPr>
          <w:bCs/>
          <w:sz w:val="28"/>
          <w:szCs w:val="28"/>
        </w:rPr>
        <w:t>.</w:t>
      </w:r>
    </w:p>
    <w:p w:rsidR="00605389" w:rsidRPr="00D6091C" w:rsidRDefault="00605389" w:rsidP="006D708B">
      <w:pPr>
        <w:pStyle w:val="a3"/>
        <w:numPr>
          <w:ilvl w:val="0"/>
          <w:numId w:val="1"/>
        </w:numPr>
        <w:spacing w:line="0" w:lineRule="atLeast"/>
        <w:ind w:left="567" w:hanging="425"/>
        <w:jc w:val="both"/>
        <w:rPr>
          <w:sz w:val="28"/>
          <w:szCs w:val="28"/>
        </w:rPr>
      </w:pPr>
      <w:r w:rsidRPr="00605389">
        <w:rPr>
          <w:sz w:val="28"/>
          <w:szCs w:val="28"/>
        </w:rPr>
        <w:t xml:space="preserve">Визначити заступника міського голови з питань діяльності виконавчих органів ради Оксану СТЕПАНЕНКО відповідальною особою за координацію дій щодо співпраці з </w:t>
      </w:r>
      <w:r w:rsidRPr="00D6091C">
        <w:rPr>
          <w:bCs/>
          <w:sz w:val="28"/>
          <w:szCs w:val="28"/>
        </w:rPr>
        <w:t>Університетом Григорія Сковороди в Переяславі</w:t>
      </w:r>
      <w:r w:rsidR="00D6091C">
        <w:rPr>
          <w:bCs/>
          <w:sz w:val="28"/>
          <w:szCs w:val="28"/>
        </w:rPr>
        <w:t>.</w:t>
      </w:r>
    </w:p>
    <w:p w:rsidR="00605389" w:rsidRPr="00935F3A" w:rsidRDefault="00605389" w:rsidP="00605389">
      <w:pPr>
        <w:pStyle w:val="a3"/>
        <w:numPr>
          <w:ilvl w:val="0"/>
          <w:numId w:val="1"/>
        </w:numPr>
        <w:spacing w:line="0" w:lineRule="atLeast"/>
        <w:ind w:left="567" w:hanging="425"/>
        <w:jc w:val="both"/>
        <w:rPr>
          <w:sz w:val="28"/>
          <w:szCs w:val="28"/>
        </w:rPr>
      </w:pPr>
      <w:r w:rsidRPr="00935F3A">
        <w:rPr>
          <w:sz w:val="28"/>
          <w:szCs w:val="28"/>
        </w:rPr>
        <w:t>Контроль за виконанням цього рішення покласти на комісію з питань освіти, культури, роботи з молоддю, фізкультури та спорту, соціального</w:t>
      </w:r>
      <w:r>
        <w:rPr>
          <w:sz w:val="28"/>
          <w:szCs w:val="28"/>
        </w:rPr>
        <w:t xml:space="preserve"> </w:t>
      </w:r>
      <w:r w:rsidRPr="00935F3A">
        <w:rPr>
          <w:sz w:val="28"/>
          <w:szCs w:val="28"/>
        </w:rPr>
        <w:t>захисту населення та охорони здоров’я Переяславської міської ради.</w:t>
      </w:r>
    </w:p>
    <w:p w:rsidR="00605389" w:rsidRDefault="00605389" w:rsidP="00605389">
      <w:pPr>
        <w:pStyle w:val="a3"/>
        <w:spacing w:line="0" w:lineRule="atLeast"/>
        <w:ind w:left="1065"/>
        <w:jc w:val="both"/>
        <w:rPr>
          <w:sz w:val="28"/>
          <w:szCs w:val="28"/>
        </w:rPr>
      </w:pPr>
    </w:p>
    <w:p w:rsidR="00605389" w:rsidRDefault="00605389" w:rsidP="00605389">
      <w:pPr>
        <w:pStyle w:val="a3"/>
        <w:spacing w:line="0" w:lineRule="atLeast"/>
        <w:ind w:left="0"/>
        <w:jc w:val="both"/>
        <w:rPr>
          <w:sz w:val="28"/>
          <w:szCs w:val="28"/>
        </w:rPr>
      </w:pPr>
    </w:p>
    <w:p w:rsidR="00605389" w:rsidRDefault="00605389" w:rsidP="00605389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spacing w:line="0" w:lineRule="atLeast"/>
        <w:rPr>
          <w:b/>
          <w:sz w:val="28"/>
          <w:szCs w:val="28"/>
        </w:rPr>
      </w:pPr>
      <w:r w:rsidRPr="00477D7E">
        <w:rPr>
          <w:b/>
          <w:sz w:val="28"/>
          <w:szCs w:val="28"/>
        </w:rPr>
        <w:t xml:space="preserve">Міський голова                                                                         </w:t>
      </w:r>
      <w:proofErr w:type="spellStart"/>
      <w:r w:rsidRPr="00477D7E">
        <w:rPr>
          <w:b/>
          <w:sz w:val="28"/>
          <w:szCs w:val="28"/>
        </w:rPr>
        <w:t>Вячеслав</w:t>
      </w:r>
      <w:proofErr w:type="spellEnd"/>
      <w:r w:rsidRPr="00477D7E">
        <w:rPr>
          <w:b/>
          <w:sz w:val="28"/>
          <w:szCs w:val="28"/>
        </w:rPr>
        <w:t xml:space="preserve"> САУЛК</w:t>
      </w:r>
      <w:r>
        <w:rPr>
          <w:b/>
          <w:sz w:val="28"/>
          <w:szCs w:val="28"/>
        </w:rPr>
        <w:t>О</w:t>
      </w:r>
    </w:p>
    <w:p w:rsidR="00605389" w:rsidRPr="00420C18" w:rsidRDefault="00605389" w:rsidP="00605389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spacing w:line="0" w:lineRule="atLeast"/>
        <w:rPr>
          <w:b/>
          <w:sz w:val="28"/>
          <w:szCs w:val="28"/>
        </w:rPr>
      </w:pPr>
    </w:p>
    <w:p w:rsidR="00D6091C" w:rsidRDefault="00D6091C" w:rsidP="00605389">
      <w:pPr>
        <w:pStyle w:val="a3"/>
        <w:spacing w:line="0" w:lineRule="atLeast"/>
        <w:ind w:left="5954" w:right="-284" w:firstLine="273"/>
        <w:rPr>
          <w:lang w:eastAsia="uk-UA"/>
        </w:rPr>
      </w:pPr>
      <w:bookmarkStart w:id="1" w:name="_Hlk178163399"/>
    </w:p>
    <w:p w:rsidR="00D6091C" w:rsidRDefault="00D6091C" w:rsidP="00605389">
      <w:pPr>
        <w:pStyle w:val="a3"/>
        <w:spacing w:line="0" w:lineRule="atLeast"/>
        <w:ind w:left="5954" w:right="-284" w:firstLine="273"/>
        <w:rPr>
          <w:lang w:eastAsia="uk-UA"/>
        </w:rPr>
      </w:pPr>
    </w:p>
    <w:p w:rsidR="00605389" w:rsidRDefault="00605389" w:rsidP="00605389">
      <w:pPr>
        <w:pStyle w:val="a3"/>
        <w:spacing w:line="0" w:lineRule="atLeast"/>
        <w:ind w:left="5954" w:right="-284" w:firstLine="273"/>
        <w:rPr>
          <w:lang w:eastAsia="uk-UA"/>
        </w:rPr>
      </w:pPr>
      <w:r w:rsidRPr="00BA543E">
        <w:rPr>
          <w:lang w:eastAsia="uk-UA"/>
        </w:rPr>
        <w:lastRenderedPageBreak/>
        <w:t xml:space="preserve">Додаток </w:t>
      </w:r>
    </w:p>
    <w:p w:rsidR="00605389" w:rsidRDefault="00605389" w:rsidP="00605389">
      <w:pPr>
        <w:pStyle w:val="a3"/>
        <w:spacing w:line="0" w:lineRule="atLeast"/>
        <w:ind w:left="5954" w:right="-284" w:firstLine="273"/>
        <w:rPr>
          <w:lang w:eastAsia="uk-UA"/>
        </w:rPr>
      </w:pPr>
      <w:r w:rsidRPr="00BA543E">
        <w:rPr>
          <w:lang w:eastAsia="uk-UA"/>
        </w:rPr>
        <w:t>до рішення</w:t>
      </w:r>
    </w:p>
    <w:p w:rsidR="00605389" w:rsidRDefault="00605389" w:rsidP="00605389">
      <w:pPr>
        <w:pStyle w:val="a3"/>
        <w:spacing w:line="0" w:lineRule="atLeast"/>
        <w:ind w:left="5954" w:right="-284" w:firstLine="273"/>
        <w:rPr>
          <w:lang w:eastAsia="uk-UA"/>
        </w:rPr>
      </w:pPr>
      <w:r w:rsidRPr="00BA543E">
        <w:rPr>
          <w:lang w:eastAsia="uk-UA"/>
        </w:rPr>
        <w:t>Переяславської міської ради</w:t>
      </w:r>
    </w:p>
    <w:p w:rsidR="00605389" w:rsidRDefault="00605389" w:rsidP="00605389">
      <w:pPr>
        <w:pStyle w:val="a3"/>
        <w:spacing w:line="0" w:lineRule="atLeast"/>
        <w:ind w:left="5954" w:right="-284" w:firstLine="273"/>
        <w:rPr>
          <w:lang w:eastAsia="uk-UA"/>
        </w:rPr>
      </w:pPr>
      <w:r>
        <w:rPr>
          <w:lang w:eastAsia="uk-UA"/>
        </w:rPr>
        <w:t>в</w:t>
      </w:r>
      <w:r w:rsidRPr="00BA543E">
        <w:rPr>
          <w:lang w:eastAsia="uk-UA"/>
        </w:rPr>
        <w:t xml:space="preserve">ід </w:t>
      </w:r>
      <w:r w:rsidR="00F073B2">
        <w:rPr>
          <w:lang w:eastAsia="uk-UA"/>
        </w:rPr>
        <w:t xml:space="preserve">22.05.2025 </w:t>
      </w:r>
      <w:r w:rsidRPr="00BA543E">
        <w:rPr>
          <w:lang w:eastAsia="uk-UA"/>
        </w:rPr>
        <w:t>№</w:t>
      </w:r>
      <w:r w:rsidR="00F073B2">
        <w:rPr>
          <w:lang w:eastAsia="uk-UA"/>
        </w:rPr>
        <w:t xml:space="preserve"> 1</w:t>
      </w:r>
      <w:r w:rsidR="00C21DC9">
        <w:rPr>
          <w:lang w:eastAsia="uk-UA"/>
        </w:rPr>
        <w:t>3</w:t>
      </w:r>
      <w:r w:rsidR="00F073B2">
        <w:rPr>
          <w:lang w:eastAsia="uk-UA"/>
        </w:rPr>
        <w:t>п-99-VIII</w:t>
      </w:r>
      <w:r w:rsidRPr="00BA543E">
        <w:rPr>
          <w:lang w:eastAsia="uk-UA"/>
        </w:rPr>
        <w:t>_</w:t>
      </w:r>
    </w:p>
    <w:p w:rsidR="00605389" w:rsidRDefault="00605389" w:rsidP="00605389">
      <w:pPr>
        <w:pStyle w:val="a3"/>
        <w:spacing w:line="0" w:lineRule="atLeast"/>
        <w:ind w:left="5954" w:right="-284"/>
        <w:jc w:val="center"/>
        <w:rPr>
          <w:lang w:eastAsia="uk-UA"/>
        </w:rPr>
      </w:pPr>
    </w:p>
    <w:bookmarkEnd w:id="1"/>
    <w:p w:rsidR="00605389" w:rsidRDefault="00605389" w:rsidP="00605389">
      <w:pPr>
        <w:spacing w:line="0" w:lineRule="atLeast"/>
        <w:jc w:val="center"/>
        <w:rPr>
          <w:b/>
          <w:bCs/>
          <w:sz w:val="28"/>
          <w:szCs w:val="28"/>
        </w:rPr>
      </w:pPr>
    </w:p>
    <w:p w:rsidR="00605389" w:rsidRPr="00DD797D" w:rsidRDefault="00605389" w:rsidP="00605389">
      <w:pPr>
        <w:spacing w:line="0" w:lineRule="atLeast"/>
        <w:jc w:val="center"/>
        <w:rPr>
          <w:b/>
          <w:bCs/>
          <w:sz w:val="28"/>
          <w:szCs w:val="28"/>
        </w:rPr>
      </w:pPr>
      <w:r w:rsidRPr="000C4D7E">
        <w:rPr>
          <w:b/>
          <w:bCs/>
          <w:sz w:val="28"/>
          <w:szCs w:val="28"/>
        </w:rPr>
        <w:t>Меморандум про співпрацю</w:t>
      </w:r>
    </w:p>
    <w:p w:rsidR="00605389" w:rsidRDefault="00605389" w:rsidP="00605389">
      <w:pPr>
        <w:spacing w:line="0" w:lineRule="atLeast"/>
        <w:jc w:val="both"/>
        <w:rPr>
          <w:b/>
          <w:bCs/>
          <w:sz w:val="28"/>
          <w:szCs w:val="28"/>
        </w:rPr>
      </w:pPr>
    </w:p>
    <w:p w:rsidR="00605389" w:rsidRPr="00DD797D" w:rsidRDefault="00605389" w:rsidP="00605389">
      <w:pPr>
        <w:spacing w:line="0" w:lineRule="atLeast"/>
        <w:jc w:val="both"/>
        <w:rPr>
          <w:sz w:val="28"/>
          <w:szCs w:val="28"/>
        </w:rPr>
      </w:pPr>
      <w:r w:rsidRPr="00DD797D">
        <w:rPr>
          <w:sz w:val="28"/>
          <w:szCs w:val="28"/>
        </w:rPr>
        <w:t>м. Переяслав</w:t>
      </w:r>
      <w:r w:rsidRPr="00DD797D">
        <w:rPr>
          <w:sz w:val="28"/>
          <w:szCs w:val="28"/>
        </w:rPr>
        <w:tab/>
      </w:r>
      <w:r w:rsidRPr="00DD797D">
        <w:rPr>
          <w:sz w:val="28"/>
          <w:szCs w:val="28"/>
        </w:rPr>
        <w:tab/>
      </w:r>
      <w:r w:rsidRPr="00DD797D">
        <w:rPr>
          <w:sz w:val="28"/>
          <w:szCs w:val="28"/>
        </w:rPr>
        <w:tab/>
      </w:r>
      <w:r w:rsidRPr="00DD797D">
        <w:rPr>
          <w:sz w:val="28"/>
          <w:szCs w:val="28"/>
        </w:rPr>
        <w:tab/>
      </w:r>
      <w:r w:rsidRPr="00DD797D">
        <w:rPr>
          <w:sz w:val="28"/>
          <w:szCs w:val="28"/>
        </w:rPr>
        <w:tab/>
        <w:t>«____» _______________ 2025 року</w:t>
      </w:r>
    </w:p>
    <w:p w:rsidR="00605389" w:rsidRPr="00DD797D" w:rsidRDefault="00605389" w:rsidP="00605389">
      <w:pPr>
        <w:spacing w:line="0" w:lineRule="atLeast"/>
        <w:jc w:val="both"/>
        <w:rPr>
          <w:sz w:val="28"/>
          <w:szCs w:val="28"/>
        </w:rPr>
      </w:pPr>
    </w:p>
    <w:p w:rsidR="00605389" w:rsidRDefault="00605389" w:rsidP="00605389">
      <w:pPr>
        <w:spacing w:line="0" w:lineRule="atLeast"/>
        <w:ind w:firstLine="720"/>
        <w:jc w:val="both"/>
        <w:rPr>
          <w:sz w:val="28"/>
          <w:szCs w:val="28"/>
        </w:rPr>
      </w:pPr>
      <w:r w:rsidRPr="00EE6794">
        <w:rPr>
          <w:b/>
          <w:bCs/>
          <w:sz w:val="28"/>
          <w:szCs w:val="28"/>
        </w:rPr>
        <w:t>Переяславська міська рада</w:t>
      </w:r>
      <w:r w:rsidRPr="00EE6794">
        <w:rPr>
          <w:sz w:val="28"/>
          <w:szCs w:val="28"/>
        </w:rPr>
        <w:t xml:space="preserve">, в особі міського голови </w:t>
      </w:r>
      <w:proofErr w:type="spellStart"/>
      <w:r w:rsidRPr="00EE6794">
        <w:rPr>
          <w:b/>
          <w:bCs/>
          <w:sz w:val="28"/>
          <w:szCs w:val="28"/>
        </w:rPr>
        <w:t>Саулка</w:t>
      </w:r>
      <w:proofErr w:type="spellEnd"/>
      <w:r w:rsidRPr="00EE6794">
        <w:rPr>
          <w:b/>
          <w:bCs/>
          <w:sz w:val="28"/>
          <w:szCs w:val="28"/>
        </w:rPr>
        <w:t xml:space="preserve"> </w:t>
      </w:r>
      <w:proofErr w:type="spellStart"/>
      <w:r w:rsidRPr="00EE6794">
        <w:rPr>
          <w:b/>
          <w:bCs/>
          <w:sz w:val="28"/>
          <w:szCs w:val="28"/>
        </w:rPr>
        <w:t>Вячеслава</w:t>
      </w:r>
      <w:proofErr w:type="spellEnd"/>
      <w:r w:rsidRPr="00EE6794">
        <w:rPr>
          <w:b/>
          <w:bCs/>
          <w:sz w:val="28"/>
          <w:szCs w:val="28"/>
        </w:rPr>
        <w:t xml:space="preserve"> Володимировича</w:t>
      </w:r>
      <w:r w:rsidRPr="00EE6794">
        <w:rPr>
          <w:sz w:val="28"/>
          <w:szCs w:val="28"/>
        </w:rPr>
        <w:t xml:space="preserve">, </w:t>
      </w:r>
      <w:r>
        <w:rPr>
          <w:sz w:val="28"/>
          <w:szCs w:val="28"/>
        </w:rPr>
        <w:t>що</w:t>
      </w:r>
      <w:r w:rsidRPr="00EE6794">
        <w:rPr>
          <w:sz w:val="28"/>
          <w:szCs w:val="28"/>
        </w:rPr>
        <w:t xml:space="preserve"> діє на підставі Закону України «Про місцеве самоврядування в Україні»</w:t>
      </w:r>
      <w:r>
        <w:rPr>
          <w:sz w:val="28"/>
          <w:szCs w:val="28"/>
        </w:rPr>
        <w:t xml:space="preserve"> </w:t>
      </w:r>
      <w:r w:rsidRPr="007532C3">
        <w:rPr>
          <w:sz w:val="28"/>
          <w:szCs w:val="28"/>
        </w:rPr>
        <w:t>та Статуту Переяславської міської територіальної громади,</w:t>
      </w:r>
      <w:r>
        <w:rPr>
          <w:sz w:val="28"/>
          <w:szCs w:val="28"/>
        </w:rPr>
        <w:t xml:space="preserve"> </w:t>
      </w:r>
      <w:r w:rsidRPr="00EE6794">
        <w:rPr>
          <w:sz w:val="28"/>
          <w:szCs w:val="28"/>
        </w:rPr>
        <w:t xml:space="preserve">(далі – </w:t>
      </w:r>
      <w:r w:rsidRPr="00EE6794">
        <w:rPr>
          <w:b/>
          <w:bCs/>
          <w:sz w:val="28"/>
          <w:szCs w:val="28"/>
        </w:rPr>
        <w:t>Громада</w:t>
      </w:r>
      <w:r w:rsidRPr="00EE6794">
        <w:rPr>
          <w:sz w:val="28"/>
          <w:szCs w:val="28"/>
        </w:rPr>
        <w:t>), з однієї сторони,</w:t>
      </w:r>
      <w:r>
        <w:rPr>
          <w:sz w:val="28"/>
          <w:szCs w:val="28"/>
        </w:rPr>
        <w:t xml:space="preserve"> </w:t>
      </w:r>
      <w:r w:rsidRPr="00EE6794">
        <w:rPr>
          <w:sz w:val="28"/>
          <w:szCs w:val="28"/>
        </w:rPr>
        <w:t>та</w:t>
      </w:r>
      <w:r>
        <w:rPr>
          <w:sz w:val="28"/>
          <w:szCs w:val="28"/>
        </w:rPr>
        <w:t xml:space="preserve"> </w:t>
      </w:r>
    </w:p>
    <w:p w:rsidR="00605389" w:rsidRDefault="00605389" w:rsidP="00605389">
      <w:pPr>
        <w:spacing w:line="0" w:lineRule="atLeast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У</w:t>
      </w:r>
      <w:r w:rsidRPr="00EE6794">
        <w:rPr>
          <w:b/>
          <w:bCs/>
          <w:sz w:val="28"/>
          <w:szCs w:val="28"/>
        </w:rPr>
        <w:t>ніверситет Григорія Сковороди в Переяславі</w:t>
      </w:r>
      <w:r w:rsidRPr="00EE6794">
        <w:rPr>
          <w:sz w:val="28"/>
          <w:szCs w:val="28"/>
        </w:rPr>
        <w:t>, в особі ректора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Коцура</w:t>
      </w:r>
      <w:proofErr w:type="spellEnd"/>
      <w:r>
        <w:rPr>
          <w:b/>
          <w:bCs/>
          <w:sz w:val="28"/>
          <w:szCs w:val="28"/>
        </w:rPr>
        <w:t xml:space="preserve"> Віталія Вікторовича</w:t>
      </w:r>
      <w:r w:rsidRPr="00EE6794">
        <w:rPr>
          <w:sz w:val="28"/>
          <w:szCs w:val="28"/>
        </w:rPr>
        <w:t>, що діє на підставі Статуту</w:t>
      </w:r>
      <w:r>
        <w:rPr>
          <w:sz w:val="28"/>
          <w:szCs w:val="28"/>
        </w:rPr>
        <w:t>,</w:t>
      </w:r>
      <w:r w:rsidRPr="00EE6794">
        <w:rPr>
          <w:sz w:val="28"/>
          <w:szCs w:val="28"/>
        </w:rPr>
        <w:t xml:space="preserve"> (далі – </w:t>
      </w:r>
      <w:r w:rsidRPr="00EE6794">
        <w:rPr>
          <w:b/>
          <w:bCs/>
          <w:sz w:val="28"/>
          <w:szCs w:val="28"/>
        </w:rPr>
        <w:t>Університет</w:t>
      </w:r>
      <w:r w:rsidRPr="00EE6794">
        <w:rPr>
          <w:sz w:val="28"/>
          <w:szCs w:val="28"/>
        </w:rPr>
        <w:t>), з іншої сторони,</w:t>
      </w:r>
      <w:r>
        <w:rPr>
          <w:b/>
          <w:bCs/>
          <w:sz w:val="28"/>
          <w:szCs w:val="28"/>
        </w:rPr>
        <w:t xml:space="preserve"> </w:t>
      </w:r>
      <w:r w:rsidRPr="00EE6794">
        <w:rPr>
          <w:sz w:val="28"/>
          <w:szCs w:val="28"/>
        </w:rPr>
        <w:t xml:space="preserve">разом іменовані </w:t>
      </w:r>
      <w:r w:rsidRPr="00EE6794">
        <w:rPr>
          <w:b/>
          <w:bCs/>
          <w:sz w:val="28"/>
          <w:szCs w:val="28"/>
        </w:rPr>
        <w:t>Сторони</w:t>
      </w:r>
      <w:r w:rsidRPr="00EE6794">
        <w:rPr>
          <w:sz w:val="28"/>
          <w:szCs w:val="28"/>
        </w:rPr>
        <w:t xml:space="preserve">, керуючись принципами взаємної зацікавленості, партнерства та з метою забезпечення всебічної підтримки ветеранів війни, членів їхніх родин, осіб, які звільнені з військової служби, та інших зацікавлених осіб, уклали цей Меморандум про співпрацю (далі – </w:t>
      </w:r>
      <w:r w:rsidRPr="00EE6794">
        <w:rPr>
          <w:b/>
          <w:bCs/>
          <w:sz w:val="28"/>
          <w:szCs w:val="28"/>
        </w:rPr>
        <w:t>Меморандум</w:t>
      </w:r>
      <w:r w:rsidRPr="00EE6794">
        <w:rPr>
          <w:sz w:val="28"/>
          <w:szCs w:val="28"/>
        </w:rPr>
        <w:t>) про наступне:</w:t>
      </w:r>
    </w:p>
    <w:p w:rsidR="00605389" w:rsidRPr="00EE6794" w:rsidRDefault="00605389" w:rsidP="00605389">
      <w:pPr>
        <w:spacing w:line="0" w:lineRule="atLeast"/>
        <w:ind w:firstLine="720"/>
        <w:jc w:val="both"/>
        <w:rPr>
          <w:b/>
          <w:bCs/>
          <w:sz w:val="28"/>
          <w:szCs w:val="28"/>
        </w:rPr>
      </w:pPr>
    </w:p>
    <w:p w:rsidR="00605389" w:rsidRPr="00EE6794" w:rsidRDefault="00605389" w:rsidP="00605389">
      <w:pPr>
        <w:spacing w:line="0" w:lineRule="atLeast"/>
        <w:jc w:val="center"/>
        <w:rPr>
          <w:sz w:val="28"/>
          <w:szCs w:val="28"/>
        </w:rPr>
      </w:pPr>
      <w:r w:rsidRPr="00EE6794">
        <w:rPr>
          <w:b/>
          <w:bCs/>
          <w:sz w:val="28"/>
          <w:szCs w:val="28"/>
        </w:rPr>
        <w:t>1. Предмет Меморандуму</w:t>
      </w:r>
    </w:p>
    <w:p w:rsidR="00605389" w:rsidRDefault="00605389" w:rsidP="00605389">
      <w:pPr>
        <w:spacing w:line="0" w:lineRule="atLeast"/>
        <w:jc w:val="both"/>
        <w:rPr>
          <w:sz w:val="28"/>
          <w:szCs w:val="28"/>
        </w:rPr>
      </w:pPr>
      <w:r w:rsidRPr="00EE6794">
        <w:rPr>
          <w:sz w:val="28"/>
          <w:szCs w:val="28"/>
        </w:rPr>
        <w:t xml:space="preserve">1.1. Предметом цього Меморандуму є визначення основних напрямів співпраці Сторін щодо створення та забезпечення функціонування </w:t>
      </w:r>
      <w:r w:rsidRPr="00EE6794">
        <w:rPr>
          <w:b/>
          <w:bCs/>
          <w:sz w:val="28"/>
          <w:szCs w:val="28"/>
        </w:rPr>
        <w:t>Ветеранського простору Переяславської громади</w:t>
      </w:r>
      <w:r w:rsidRPr="00EE6794">
        <w:rPr>
          <w:sz w:val="28"/>
          <w:szCs w:val="28"/>
        </w:rPr>
        <w:t xml:space="preserve"> (далі – </w:t>
      </w:r>
      <w:r w:rsidRPr="00EE6794">
        <w:rPr>
          <w:b/>
          <w:bCs/>
          <w:sz w:val="28"/>
          <w:szCs w:val="28"/>
        </w:rPr>
        <w:t>Ветеранський простір</w:t>
      </w:r>
      <w:r w:rsidRPr="00EE6794">
        <w:rPr>
          <w:sz w:val="28"/>
          <w:szCs w:val="28"/>
        </w:rPr>
        <w:t xml:space="preserve">) на базі </w:t>
      </w:r>
      <w:r>
        <w:rPr>
          <w:sz w:val="28"/>
          <w:szCs w:val="28"/>
        </w:rPr>
        <w:t>Університету</w:t>
      </w:r>
      <w:r w:rsidRPr="00EE6794">
        <w:rPr>
          <w:sz w:val="28"/>
          <w:szCs w:val="28"/>
        </w:rPr>
        <w:t xml:space="preserve"> Григорія Сковороди в Переяславі.</w:t>
      </w:r>
    </w:p>
    <w:p w:rsidR="00605389" w:rsidRPr="00EE6794" w:rsidRDefault="00605389" w:rsidP="00605389">
      <w:pPr>
        <w:spacing w:line="0" w:lineRule="atLeast"/>
        <w:jc w:val="both"/>
        <w:rPr>
          <w:sz w:val="28"/>
          <w:szCs w:val="28"/>
        </w:rPr>
      </w:pPr>
    </w:p>
    <w:p w:rsidR="00605389" w:rsidRPr="00EE6794" w:rsidRDefault="00605389" w:rsidP="00605389">
      <w:pPr>
        <w:spacing w:line="0" w:lineRule="atLeast"/>
        <w:jc w:val="center"/>
        <w:rPr>
          <w:sz w:val="28"/>
          <w:szCs w:val="28"/>
        </w:rPr>
      </w:pPr>
      <w:r w:rsidRPr="00EE6794">
        <w:rPr>
          <w:b/>
          <w:bCs/>
          <w:sz w:val="28"/>
          <w:szCs w:val="28"/>
        </w:rPr>
        <w:t xml:space="preserve">2. Мета </w:t>
      </w:r>
      <w:r>
        <w:rPr>
          <w:b/>
          <w:bCs/>
          <w:sz w:val="28"/>
          <w:szCs w:val="28"/>
        </w:rPr>
        <w:t>с</w:t>
      </w:r>
      <w:r w:rsidRPr="00EE6794">
        <w:rPr>
          <w:b/>
          <w:bCs/>
          <w:sz w:val="28"/>
          <w:szCs w:val="28"/>
        </w:rPr>
        <w:t>півпраці</w:t>
      </w:r>
    </w:p>
    <w:p w:rsidR="00605389" w:rsidRDefault="00605389" w:rsidP="00605389">
      <w:pPr>
        <w:spacing w:line="0" w:lineRule="atLeast"/>
        <w:jc w:val="both"/>
        <w:rPr>
          <w:sz w:val="28"/>
          <w:szCs w:val="28"/>
        </w:rPr>
      </w:pPr>
      <w:r w:rsidRPr="00EE6794">
        <w:rPr>
          <w:sz w:val="28"/>
          <w:szCs w:val="28"/>
        </w:rPr>
        <w:t xml:space="preserve">2.1. Метою співпраці Сторін є об’єднання зусиль та ресурсів для створення ефективного та доступного центру підтримки, соціалізації, розвитку та інтеграції цільової аудиторії Ветеранського простору у Переяславській громаді, використовуючи </w:t>
      </w:r>
      <w:r>
        <w:rPr>
          <w:sz w:val="28"/>
          <w:szCs w:val="28"/>
        </w:rPr>
        <w:t xml:space="preserve">ресурси громади та </w:t>
      </w:r>
      <w:r w:rsidRPr="00EE6794">
        <w:rPr>
          <w:sz w:val="28"/>
          <w:szCs w:val="28"/>
        </w:rPr>
        <w:t>освітній, науковий</w:t>
      </w:r>
      <w:r>
        <w:rPr>
          <w:sz w:val="28"/>
          <w:szCs w:val="28"/>
        </w:rPr>
        <w:t xml:space="preserve">, </w:t>
      </w:r>
      <w:r w:rsidRPr="00EE6794">
        <w:rPr>
          <w:sz w:val="28"/>
          <w:szCs w:val="28"/>
        </w:rPr>
        <w:t>інфраструктурний потенціал Університету.</w:t>
      </w:r>
    </w:p>
    <w:p w:rsidR="00605389" w:rsidRPr="00EE6794" w:rsidRDefault="00605389" w:rsidP="00605389">
      <w:pPr>
        <w:spacing w:line="0" w:lineRule="atLeast"/>
        <w:jc w:val="both"/>
        <w:rPr>
          <w:sz w:val="28"/>
          <w:szCs w:val="28"/>
        </w:rPr>
      </w:pPr>
    </w:p>
    <w:p w:rsidR="00605389" w:rsidRPr="00EE6794" w:rsidRDefault="00605389" w:rsidP="00605389">
      <w:pPr>
        <w:spacing w:line="0" w:lineRule="atLeast"/>
        <w:jc w:val="center"/>
        <w:rPr>
          <w:sz w:val="28"/>
          <w:szCs w:val="28"/>
        </w:rPr>
      </w:pPr>
      <w:r w:rsidRPr="00EE6794">
        <w:rPr>
          <w:b/>
          <w:bCs/>
          <w:sz w:val="28"/>
          <w:szCs w:val="28"/>
        </w:rPr>
        <w:t xml:space="preserve">3. Основні </w:t>
      </w:r>
      <w:r>
        <w:rPr>
          <w:b/>
          <w:bCs/>
          <w:sz w:val="28"/>
          <w:szCs w:val="28"/>
        </w:rPr>
        <w:t>н</w:t>
      </w:r>
      <w:r w:rsidRPr="00EE6794">
        <w:rPr>
          <w:b/>
          <w:bCs/>
          <w:sz w:val="28"/>
          <w:szCs w:val="28"/>
        </w:rPr>
        <w:t xml:space="preserve">апрями </w:t>
      </w:r>
      <w:r>
        <w:rPr>
          <w:b/>
          <w:bCs/>
          <w:sz w:val="28"/>
          <w:szCs w:val="28"/>
        </w:rPr>
        <w:t>с</w:t>
      </w:r>
      <w:r w:rsidRPr="00EE6794">
        <w:rPr>
          <w:b/>
          <w:bCs/>
          <w:sz w:val="28"/>
          <w:szCs w:val="28"/>
        </w:rPr>
        <w:t>півпраці</w:t>
      </w:r>
    </w:p>
    <w:p w:rsidR="00605389" w:rsidRPr="00EE6794" w:rsidRDefault="00605389" w:rsidP="00605389">
      <w:pPr>
        <w:spacing w:line="0" w:lineRule="atLeast"/>
        <w:jc w:val="both"/>
        <w:rPr>
          <w:sz w:val="28"/>
          <w:szCs w:val="28"/>
        </w:rPr>
      </w:pPr>
      <w:r w:rsidRPr="00EE6794">
        <w:rPr>
          <w:sz w:val="28"/>
          <w:szCs w:val="28"/>
        </w:rPr>
        <w:t>3.1. Сторони домовилися про співпрацю за наступними основними напрямами:</w:t>
      </w:r>
    </w:p>
    <w:p w:rsidR="00605389" w:rsidRPr="00EE6794" w:rsidRDefault="00605389" w:rsidP="00605389">
      <w:pPr>
        <w:spacing w:line="0" w:lineRule="atLeast"/>
        <w:jc w:val="both"/>
        <w:rPr>
          <w:sz w:val="28"/>
          <w:szCs w:val="28"/>
        </w:rPr>
      </w:pPr>
      <w:r w:rsidRPr="00EE6794">
        <w:rPr>
          <w:sz w:val="28"/>
          <w:szCs w:val="28"/>
        </w:rPr>
        <w:t>3.1.1. Створення Ветеранського простору:</w:t>
      </w:r>
    </w:p>
    <w:p w:rsidR="00605389" w:rsidRPr="00EE6794" w:rsidRDefault="00605389" w:rsidP="00605389">
      <w:pPr>
        <w:spacing w:line="0" w:lineRule="atLeast"/>
        <w:jc w:val="both"/>
        <w:rPr>
          <w:sz w:val="28"/>
          <w:szCs w:val="28"/>
        </w:rPr>
      </w:pPr>
      <w:r w:rsidRPr="00EE6794">
        <w:rPr>
          <w:sz w:val="28"/>
          <w:szCs w:val="28"/>
        </w:rPr>
        <w:t xml:space="preserve">    </w:t>
      </w:r>
      <w:r>
        <w:rPr>
          <w:sz w:val="28"/>
          <w:szCs w:val="28"/>
        </w:rPr>
        <w:t>-   с</w:t>
      </w:r>
      <w:r w:rsidRPr="00EE6794">
        <w:rPr>
          <w:sz w:val="28"/>
          <w:szCs w:val="28"/>
        </w:rPr>
        <w:t>пільне визначення концепції, цілей та завда</w:t>
      </w:r>
      <w:r>
        <w:rPr>
          <w:sz w:val="28"/>
          <w:szCs w:val="28"/>
        </w:rPr>
        <w:t>нь Ветеранського простору;</w:t>
      </w:r>
    </w:p>
    <w:p w:rsidR="00605389" w:rsidRPr="00EE6794" w:rsidRDefault="00605389" w:rsidP="00605389">
      <w:pPr>
        <w:spacing w:line="0" w:lineRule="atLeast"/>
        <w:jc w:val="both"/>
        <w:rPr>
          <w:sz w:val="28"/>
          <w:szCs w:val="28"/>
        </w:rPr>
      </w:pPr>
      <w:r w:rsidRPr="00EE6794">
        <w:rPr>
          <w:sz w:val="28"/>
          <w:szCs w:val="28"/>
        </w:rPr>
        <w:t xml:space="preserve">    </w:t>
      </w:r>
      <w:r>
        <w:rPr>
          <w:sz w:val="28"/>
          <w:szCs w:val="28"/>
        </w:rPr>
        <w:t>-   р</w:t>
      </w:r>
      <w:r w:rsidRPr="00EE6794">
        <w:rPr>
          <w:sz w:val="28"/>
          <w:szCs w:val="28"/>
        </w:rPr>
        <w:t>озгляд можливості виділення Університетом відповідного приміщення (або комплексу приміщень) на своїй базі для ро</w:t>
      </w:r>
      <w:r>
        <w:rPr>
          <w:sz w:val="28"/>
          <w:szCs w:val="28"/>
        </w:rPr>
        <w:t>зміщення Ветеранського простору;</w:t>
      </w:r>
    </w:p>
    <w:p w:rsidR="00605389" w:rsidRPr="00EE6794" w:rsidRDefault="00605389" w:rsidP="00605389">
      <w:pPr>
        <w:spacing w:line="0" w:lineRule="atLeast"/>
        <w:jc w:val="both"/>
        <w:rPr>
          <w:sz w:val="28"/>
          <w:szCs w:val="28"/>
        </w:rPr>
      </w:pPr>
      <w:r w:rsidRPr="00EE6794">
        <w:rPr>
          <w:sz w:val="28"/>
          <w:szCs w:val="28"/>
        </w:rPr>
        <w:t xml:space="preserve">    </w:t>
      </w:r>
      <w:r>
        <w:rPr>
          <w:sz w:val="28"/>
          <w:szCs w:val="28"/>
        </w:rPr>
        <w:t>- с</w:t>
      </w:r>
      <w:r w:rsidRPr="00EE6794">
        <w:rPr>
          <w:sz w:val="28"/>
          <w:szCs w:val="28"/>
        </w:rPr>
        <w:t>прияння Громад</w:t>
      </w:r>
      <w:r>
        <w:rPr>
          <w:sz w:val="28"/>
          <w:szCs w:val="28"/>
        </w:rPr>
        <w:t>и</w:t>
      </w:r>
      <w:r w:rsidRPr="00EE6794">
        <w:rPr>
          <w:sz w:val="28"/>
          <w:szCs w:val="28"/>
        </w:rPr>
        <w:t xml:space="preserve"> у забезпеченні необхідного обладнання та матеріально-технічного оснащення Ветеранського простору в межах наявних можливостей.</w:t>
      </w:r>
    </w:p>
    <w:p w:rsidR="00605389" w:rsidRPr="00EE6794" w:rsidRDefault="00605389" w:rsidP="00605389">
      <w:pPr>
        <w:spacing w:line="0" w:lineRule="atLeast"/>
        <w:jc w:val="both"/>
        <w:rPr>
          <w:sz w:val="28"/>
          <w:szCs w:val="28"/>
        </w:rPr>
      </w:pPr>
      <w:r w:rsidRPr="00EE6794">
        <w:rPr>
          <w:sz w:val="28"/>
          <w:szCs w:val="28"/>
        </w:rPr>
        <w:t>3.1.2. Забезпечення функціонування Ветеранського простору:</w:t>
      </w:r>
    </w:p>
    <w:p w:rsidR="00605389" w:rsidRPr="00EE6794" w:rsidRDefault="00605389" w:rsidP="00605389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с</w:t>
      </w:r>
      <w:r w:rsidRPr="00EE6794">
        <w:rPr>
          <w:sz w:val="28"/>
          <w:szCs w:val="28"/>
        </w:rPr>
        <w:t>пільна розробка та затвердження Положення про Ветеранський простір, що визначатиме його структуру, напрями діяльності та по</w:t>
      </w:r>
      <w:r>
        <w:rPr>
          <w:sz w:val="28"/>
          <w:szCs w:val="28"/>
        </w:rPr>
        <w:t>рядок функціонування;</w:t>
      </w:r>
    </w:p>
    <w:p w:rsidR="00605389" w:rsidRPr="003A53D1" w:rsidRDefault="00605389" w:rsidP="00605389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- </w:t>
      </w:r>
      <w:r w:rsidRPr="003A53D1">
        <w:rPr>
          <w:sz w:val="28"/>
          <w:szCs w:val="28"/>
        </w:rPr>
        <w:t>залучення фахівців (психологів, юристів, соціальних працівників, фахівців з профорієнтації) до надання консультативної, психологічної та соціальної підтримки цільовій а</w:t>
      </w:r>
      <w:r>
        <w:rPr>
          <w:sz w:val="28"/>
          <w:szCs w:val="28"/>
        </w:rPr>
        <w:t>удиторії Ветеранського простору;</w:t>
      </w:r>
    </w:p>
    <w:p w:rsidR="00605389" w:rsidRPr="00EE6794" w:rsidRDefault="00605389" w:rsidP="00605389">
      <w:pPr>
        <w:spacing w:line="0" w:lineRule="atLeast"/>
        <w:jc w:val="both"/>
        <w:rPr>
          <w:sz w:val="28"/>
          <w:szCs w:val="28"/>
        </w:rPr>
      </w:pPr>
      <w:r w:rsidRPr="00EE67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- с</w:t>
      </w:r>
      <w:r w:rsidRPr="00EE6794">
        <w:rPr>
          <w:sz w:val="28"/>
          <w:szCs w:val="28"/>
        </w:rPr>
        <w:t>прияння Громад</w:t>
      </w:r>
      <w:r>
        <w:rPr>
          <w:sz w:val="28"/>
          <w:szCs w:val="28"/>
        </w:rPr>
        <w:t>и</w:t>
      </w:r>
      <w:r w:rsidRPr="00EE6794">
        <w:rPr>
          <w:sz w:val="28"/>
          <w:szCs w:val="28"/>
        </w:rPr>
        <w:t xml:space="preserve"> у залученні представників відповідних структурних підрозділів міської ради та інших організацій д</w:t>
      </w:r>
      <w:r>
        <w:rPr>
          <w:sz w:val="28"/>
          <w:szCs w:val="28"/>
        </w:rPr>
        <w:t>о роботи Ветеранського простору;</w:t>
      </w:r>
    </w:p>
    <w:p w:rsidR="00605389" w:rsidRPr="00EE6794" w:rsidRDefault="00605389" w:rsidP="00605389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з</w:t>
      </w:r>
      <w:r w:rsidRPr="00EE6794">
        <w:rPr>
          <w:sz w:val="28"/>
          <w:szCs w:val="28"/>
        </w:rPr>
        <w:t>алучення студентів та викладачів Університету до волонтерської діяльності у Ветеранському просторі.</w:t>
      </w:r>
    </w:p>
    <w:p w:rsidR="00605389" w:rsidRPr="00EE6794" w:rsidRDefault="00605389" w:rsidP="00605389">
      <w:pPr>
        <w:spacing w:line="0" w:lineRule="atLeast"/>
        <w:jc w:val="both"/>
        <w:rPr>
          <w:sz w:val="28"/>
          <w:szCs w:val="28"/>
        </w:rPr>
      </w:pPr>
      <w:r w:rsidRPr="00EE6794">
        <w:rPr>
          <w:sz w:val="28"/>
          <w:szCs w:val="28"/>
        </w:rPr>
        <w:t xml:space="preserve">3.1.3. Реалізація спільних </w:t>
      </w:r>
      <w:proofErr w:type="spellStart"/>
      <w:r w:rsidRPr="00EE6794">
        <w:rPr>
          <w:sz w:val="28"/>
          <w:szCs w:val="28"/>
        </w:rPr>
        <w:t>проєктів</w:t>
      </w:r>
      <w:proofErr w:type="spellEnd"/>
      <w:r w:rsidRPr="00EE6794">
        <w:rPr>
          <w:sz w:val="28"/>
          <w:szCs w:val="28"/>
        </w:rPr>
        <w:t xml:space="preserve"> та заходів:</w:t>
      </w:r>
    </w:p>
    <w:p w:rsidR="00605389" w:rsidRPr="00EE6794" w:rsidRDefault="00605389" w:rsidP="00605389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о</w:t>
      </w:r>
      <w:r w:rsidRPr="00EE6794">
        <w:rPr>
          <w:sz w:val="28"/>
          <w:szCs w:val="28"/>
        </w:rPr>
        <w:t>рганізація та проведення спільних інформаційних кампаній, семінарів, тренінгів, круглих столів та інших заходів, спрямованих на пі</w:t>
      </w:r>
      <w:r>
        <w:rPr>
          <w:sz w:val="28"/>
          <w:szCs w:val="28"/>
        </w:rPr>
        <w:t>дтримку та інтеграцію ветеранів;</w:t>
      </w:r>
    </w:p>
    <w:p w:rsidR="00605389" w:rsidRPr="00EE6794" w:rsidRDefault="00605389" w:rsidP="00605389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р</w:t>
      </w:r>
      <w:r w:rsidRPr="00EE6794">
        <w:rPr>
          <w:sz w:val="28"/>
          <w:szCs w:val="28"/>
        </w:rPr>
        <w:t xml:space="preserve">озробка та подання спільних </w:t>
      </w:r>
      <w:proofErr w:type="spellStart"/>
      <w:r w:rsidRPr="00EE6794">
        <w:rPr>
          <w:sz w:val="28"/>
          <w:szCs w:val="28"/>
        </w:rPr>
        <w:t>проєктів</w:t>
      </w:r>
      <w:proofErr w:type="spellEnd"/>
      <w:r w:rsidRPr="00EE6794">
        <w:rPr>
          <w:sz w:val="28"/>
          <w:szCs w:val="28"/>
        </w:rPr>
        <w:t xml:space="preserve"> на отримання грантової підтримки для розвитку Ветеранського прос</w:t>
      </w:r>
      <w:r>
        <w:rPr>
          <w:sz w:val="28"/>
          <w:szCs w:val="28"/>
        </w:rPr>
        <w:t>тору та реалізації його програм;</w:t>
      </w:r>
    </w:p>
    <w:p w:rsidR="00605389" w:rsidRPr="00EE6794" w:rsidRDefault="00605389" w:rsidP="00605389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с</w:t>
      </w:r>
      <w:r w:rsidRPr="00EE6794">
        <w:rPr>
          <w:sz w:val="28"/>
          <w:szCs w:val="28"/>
        </w:rPr>
        <w:t>прияння культурному дозвіллю та відпочинку цільової а</w:t>
      </w:r>
      <w:r>
        <w:rPr>
          <w:sz w:val="28"/>
          <w:szCs w:val="28"/>
        </w:rPr>
        <w:t>удиторії Ветеранського простору;</w:t>
      </w:r>
    </w:p>
    <w:p w:rsidR="00605389" w:rsidRPr="00EE6794" w:rsidRDefault="00605389" w:rsidP="00605389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з</w:t>
      </w:r>
      <w:r w:rsidRPr="00EE6794">
        <w:rPr>
          <w:sz w:val="28"/>
          <w:szCs w:val="28"/>
        </w:rPr>
        <w:t>алучення наукового потенціалу Університету до проведення досліджень з питань соціальної адаптації ветеранів.</w:t>
      </w:r>
    </w:p>
    <w:p w:rsidR="00605389" w:rsidRPr="00EE6794" w:rsidRDefault="00605389" w:rsidP="00605389">
      <w:pPr>
        <w:spacing w:line="0" w:lineRule="atLeast"/>
        <w:jc w:val="both"/>
        <w:rPr>
          <w:sz w:val="28"/>
          <w:szCs w:val="28"/>
        </w:rPr>
      </w:pPr>
      <w:r w:rsidRPr="00EE6794">
        <w:rPr>
          <w:sz w:val="28"/>
          <w:szCs w:val="28"/>
        </w:rPr>
        <w:t>3.1.4. Інформаційна підтримка:</w:t>
      </w:r>
    </w:p>
    <w:p w:rsidR="00605389" w:rsidRPr="00EE6794" w:rsidRDefault="00605389" w:rsidP="00605389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в</w:t>
      </w:r>
      <w:r w:rsidRPr="00EE6794">
        <w:rPr>
          <w:sz w:val="28"/>
          <w:szCs w:val="28"/>
        </w:rPr>
        <w:t>заємне інформування про діяльність Ветеранського простору та спільні заходи на офіційних веб-сайтах т</w:t>
      </w:r>
      <w:r>
        <w:rPr>
          <w:sz w:val="28"/>
          <w:szCs w:val="28"/>
        </w:rPr>
        <w:t>а інформаційних ресурсах Сторін;</w:t>
      </w:r>
    </w:p>
    <w:p w:rsidR="00605389" w:rsidRPr="00EE6794" w:rsidRDefault="00605389" w:rsidP="00605389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с</w:t>
      </w:r>
      <w:r w:rsidRPr="00EE6794">
        <w:rPr>
          <w:sz w:val="28"/>
          <w:szCs w:val="28"/>
        </w:rPr>
        <w:t>прияння у висвітленні діяльності Ветеранського простору в засобах масової інформації.</w:t>
      </w:r>
    </w:p>
    <w:p w:rsidR="00605389" w:rsidRPr="00EE6794" w:rsidRDefault="00605389" w:rsidP="00605389">
      <w:pPr>
        <w:spacing w:line="0" w:lineRule="atLeast"/>
        <w:jc w:val="both"/>
        <w:rPr>
          <w:sz w:val="28"/>
          <w:szCs w:val="28"/>
        </w:rPr>
      </w:pPr>
      <w:r w:rsidRPr="00EE6794">
        <w:rPr>
          <w:sz w:val="28"/>
          <w:szCs w:val="28"/>
        </w:rPr>
        <w:t>3.1.5. Інші форми співпраці:</w:t>
      </w:r>
    </w:p>
    <w:p w:rsidR="00605389" w:rsidRDefault="00605389" w:rsidP="00605389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о</w:t>
      </w:r>
      <w:r w:rsidRPr="00EE6794">
        <w:rPr>
          <w:sz w:val="28"/>
          <w:szCs w:val="28"/>
        </w:rPr>
        <w:t>бмін досвідом та кращими практик</w:t>
      </w:r>
      <w:r>
        <w:rPr>
          <w:sz w:val="28"/>
          <w:szCs w:val="28"/>
        </w:rPr>
        <w:t>ами у сфері підтримки ветеранів;</w:t>
      </w:r>
    </w:p>
    <w:p w:rsidR="00605389" w:rsidRPr="00EE6794" w:rsidRDefault="00605389" w:rsidP="00605389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с</w:t>
      </w:r>
      <w:r w:rsidRPr="00EE6794">
        <w:rPr>
          <w:sz w:val="28"/>
          <w:szCs w:val="28"/>
        </w:rPr>
        <w:t>пільна участь у конференціях, форумах та інших заходах,</w:t>
      </w:r>
      <w:r>
        <w:rPr>
          <w:sz w:val="28"/>
          <w:szCs w:val="28"/>
        </w:rPr>
        <w:t xml:space="preserve"> присвячених питанням ветеранів;</w:t>
      </w:r>
    </w:p>
    <w:p w:rsidR="00605389" w:rsidRDefault="00605389" w:rsidP="00605389">
      <w:p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р</w:t>
      </w:r>
      <w:r w:rsidRPr="00EE6794">
        <w:rPr>
          <w:sz w:val="28"/>
          <w:szCs w:val="28"/>
        </w:rPr>
        <w:t>озгляд інших взаємовигідних напрямів співпраці, що відповідають меті цього Меморандуму.</w:t>
      </w:r>
    </w:p>
    <w:p w:rsidR="00605389" w:rsidRPr="00EE6794" w:rsidRDefault="00605389" w:rsidP="00605389">
      <w:pPr>
        <w:spacing w:line="0" w:lineRule="atLeast"/>
        <w:jc w:val="both"/>
        <w:rPr>
          <w:sz w:val="28"/>
          <w:szCs w:val="28"/>
        </w:rPr>
      </w:pPr>
    </w:p>
    <w:p w:rsidR="00605389" w:rsidRPr="00EE6794" w:rsidRDefault="00605389" w:rsidP="00605389">
      <w:pPr>
        <w:spacing w:line="0" w:lineRule="atLeast"/>
        <w:jc w:val="center"/>
        <w:rPr>
          <w:sz w:val="28"/>
          <w:szCs w:val="28"/>
        </w:rPr>
      </w:pPr>
      <w:r w:rsidRPr="00EE6794">
        <w:rPr>
          <w:b/>
          <w:bCs/>
          <w:sz w:val="28"/>
          <w:szCs w:val="28"/>
        </w:rPr>
        <w:t xml:space="preserve">4. Координація </w:t>
      </w:r>
      <w:r>
        <w:rPr>
          <w:b/>
          <w:bCs/>
          <w:sz w:val="28"/>
          <w:szCs w:val="28"/>
        </w:rPr>
        <w:t>с</w:t>
      </w:r>
      <w:r w:rsidRPr="00EE6794">
        <w:rPr>
          <w:b/>
          <w:bCs/>
          <w:sz w:val="28"/>
          <w:szCs w:val="28"/>
        </w:rPr>
        <w:t>півпраці</w:t>
      </w:r>
    </w:p>
    <w:p w:rsidR="00605389" w:rsidRDefault="00605389" w:rsidP="00605389">
      <w:pPr>
        <w:spacing w:line="0" w:lineRule="atLeast"/>
        <w:jc w:val="both"/>
        <w:rPr>
          <w:sz w:val="28"/>
          <w:szCs w:val="28"/>
        </w:rPr>
      </w:pPr>
      <w:r w:rsidRPr="00EE6794">
        <w:rPr>
          <w:sz w:val="28"/>
          <w:szCs w:val="28"/>
        </w:rPr>
        <w:t xml:space="preserve">4.1. Для забезпечення ефективної координації співпраці Сторони визначають відповідальних осіб. </w:t>
      </w:r>
    </w:p>
    <w:p w:rsidR="00605389" w:rsidRDefault="00605389" w:rsidP="00605389">
      <w:pPr>
        <w:spacing w:line="0" w:lineRule="atLeast"/>
        <w:jc w:val="both"/>
        <w:rPr>
          <w:sz w:val="28"/>
          <w:szCs w:val="28"/>
        </w:rPr>
      </w:pPr>
      <w:r w:rsidRPr="00EE6794">
        <w:rPr>
          <w:sz w:val="28"/>
          <w:szCs w:val="28"/>
        </w:rPr>
        <w:t xml:space="preserve">4.2. Сторони домовилися про створення спільної Координаційної ради Ветеранського простору, до складу якої увійдуть представники Громади та Університету. Положення про Координаційну раду та її склад затверджуються окремим рішенням. </w:t>
      </w:r>
    </w:p>
    <w:p w:rsidR="00605389" w:rsidRDefault="00605389" w:rsidP="00605389">
      <w:pPr>
        <w:spacing w:line="0" w:lineRule="atLeast"/>
        <w:jc w:val="both"/>
        <w:rPr>
          <w:sz w:val="28"/>
          <w:szCs w:val="28"/>
        </w:rPr>
      </w:pPr>
      <w:r w:rsidRPr="00EE6794">
        <w:rPr>
          <w:sz w:val="28"/>
          <w:szCs w:val="28"/>
        </w:rPr>
        <w:t xml:space="preserve">4.3. Координаційна рада здійснює планування спільних заходів, моніторинг реалізації домовленостей, вирішення поточних питань, що виникають у процесі співпраці, та розробку пропозицій щодо її подальшого розвитку. </w:t>
      </w:r>
    </w:p>
    <w:p w:rsidR="00605389" w:rsidRDefault="00605389" w:rsidP="00605389">
      <w:pPr>
        <w:spacing w:line="0" w:lineRule="atLeast"/>
        <w:jc w:val="both"/>
        <w:rPr>
          <w:sz w:val="28"/>
          <w:szCs w:val="28"/>
        </w:rPr>
      </w:pPr>
      <w:r w:rsidRPr="00EE6794">
        <w:rPr>
          <w:sz w:val="28"/>
          <w:szCs w:val="28"/>
        </w:rPr>
        <w:t>4.4. Сторони проводять регулярні зустрічі своїх представників для обговорення питань співпраці та обміну інформацією.</w:t>
      </w:r>
    </w:p>
    <w:p w:rsidR="00605389" w:rsidRPr="00EE6794" w:rsidRDefault="00605389" w:rsidP="00605389">
      <w:pPr>
        <w:spacing w:line="0" w:lineRule="atLeast"/>
        <w:jc w:val="both"/>
        <w:rPr>
          <w:sz w:val="28"/>
          <w:szCs w:val="28"/>
        </w:rPr>
      </w:pPr>
    </w:p>
    <w:p w:rsidR="00605389" w:rsidRPr="00EE6794" w:rsidRDefault="00605389" w:rsidP="00605389">
      <w:pPr>
        <w:spacing w:line="0" w:lineRule="atLeast"/>
        <w:jc w:val="center"/>
        <w:rPr>
          <w:sz w:val="28"/>
          <w:szCs w:val="28"/>
        </w:rPr>
      </w:pPr>
      <w:r w:rsidRPr="00EE6794">
        <w:rPr>
          <w:b/>
          <w:bCs/>
          <w:sz w:val="28"/>
          <w:szCs w:val="28"/>
        </w:rPr>
        <w:t xml:space="preserve">5. Фінансові </w:t>
      </w:r>
      <w:r>
        <w:rPr>
          <w:b/>
          <w:bCs/>
          <w:sz w:val="28"/>
          <w:szCs w:val="28"/>
        </w:rPr>
        <w:t>у</w:t>
      </w:r>
      <w:r w:rsidRPr="00EE6794">
        <w:rPr>
          <w:b/>
          <w:bCs/>
          <w:sz w:val="28"/>
          <w:szCs w:val="28"/>
        </w:rPr>
        <w:t>мови</w:t>
      </w:r>
    </w:p>
    <w:p w:rsidR="00605389" w:rsidRDefault="00605389" w:rsidP="00605389">
      <w:pPr>
        <w:spacing w:line="0" w:lineRule="atLeast"/>
        <w:jc w:val="both"/>
        <w:rPr>
          <w:sz w:val="28"/>
          <w:szCs w:val="28"/>
        </w:rPr>
      </w:pPr>
      <w:r w:rsidRPr="00EE6794">
        <w:rPr>
          <w:sz w:val="28"/>
          <w:szCs w:val="28"/>
        </w:rPr>
        <w:t xml:space="preserve">5.1. Кожна Сторона несе власні витрати, пов’язані з виконанням цього Меморандуму, якщо інше не буде передбачено окремими угодами або </w:t>
      </w:r>
      <w:proofErr w:type="spellStart"/>
      <w:r w:rsidRPr="00EE6794">
        <w:rPr>
          <w:sz w:val="28"/>
          <w:szCs w:val="28"/>
        </w:rPr>
        <w:t>проєктами</w:t>
      </w:r>
      <w:proofErr w:type="spellEnd"/>
      <w:r w:rsidRPr="00EE6794">
        <w:rPr>
          <w:sz w:val="28"/>
          <w:szCs w:val="28"/>
        </w:rPr>
        <w:t xml:space="preserve">. </w:t>
      </w:r>
    </w:p>
    <w:p w:rsidR="00605389" w:rsidRDefault="00605389" w:rsidP="00605389">
      <w:pPr>
        <w:spacing w:line="0" w:lineRule="atLeast"/>
        <w:jc w:val="both"/>
        <w:rPr>
          <w:sz w:val="28"/>
          <w:szCs w:val="28"/>
        </w:rPr>
      </w:pPr>
      <w:r w:rsidRPr="00EE6794">
        <w:rPr>
          <w:sz w:val="28"/>
          <w:szCs w:val="28"/>
        </w:rPr>
        <w:lastRenderedPageBreak/>
        <w:t>5.2. Сторони домовилися спільно шукати додаткові джерела фінансування для забезпечення діяльності Ветеранського простору, включаючи залучення грантових коштів, благодійних внесків та інших законних джерел.</w:t>
      </w:r>
    </w:p>
    <w:p w:rsidR="00605389" w:rsidRPr="00EE6794" w:rsidRDefault="00605389" w:rsidP="00605389">
      <w:pPr>
        <w:spacing w:line="0" w:lineRule="atLeast"/>
        <w:jc w:val="both"/>
        <w:rPr>
          <w:sz w:val="28"/>
          <w:szCs w:val="28"/>
        </w:rPr>
      </w:pPr>
    </w:p>
    <w:p w:rsidR="00605389" w:rsidRPr="003A53D1" w:rsidRDefault="00605389" w:rsidP="00605389">
      <w:pPr>
        <w:spacing w:line="0" w:lineRule="atLeast"/>
        <w:jc w:val="center"/>
        <w:rPr>
          <w:b/>
          <w:sz w:val="28"/>
          <w:szCs w:val="28"/>
        </w:rPr>
      </w:pPr>
      <w:r w:rsidRPr="003A53D1">
        <w:rPr>
          <w:b/>
          <w:bCs/>
          <w:sz w:val="28"/>
          <w:szCs w:val="28"/>
        </w:rPr>
        <w:t>6. Конфіденційність</w:t>
      </w:r>
    </w:p>
    <w:p w:rsidR="00605389" w:rsidRDefault="00605389" w:rsidP="00605389">
      <w:pPr>
        <w:spacing w:line="0" w:lineRule="atLeast"/>
        <w:jc w:val="both"/>
        <w:rPr>
          <w:sz w:val="28"/>
          <w:szCs w:val="28"/>
        </w:rPr>
      </w:pPr>
      <w:r w:rsidRPr="003A53D1">
        <w:rPr>
          <w:sz w:val="28"/>
          <w:szCs w:val="28"/>
        </w:rPr>
        <w:t>6.1. Сторони зобов’язуються зберігати</w:t>
      </w:r>
      <w:r w:rsidRPr="00EE6794">
        <w:rPr>
          <w:sz w:val="28"/>
          <w:szCs w:val="28"/>
        </w:rPr>
        <w:t xml:space="preserve"> конфіденційність інформації, отриманої в рамках співпраці за цим Меморандумом, якщо інше не передбачено законодавством України або окремою письмовою домовленістю Сторін.</w:t>
      </w:r>
    </w:p>
    <w:p w:rsidR="00605389" w:rsidRPr="00EE6794" w:rsidRDefault="00605389" w:rsidP="00605389">
      <w:pPr>
        <w:spacing w:line="0" w:lineRule="atLeast"/>
        <w:jc w:val="both"/>
        <w:rPr>
          <w:sz w:val="28"/>
          <w:szCs w:val="28"/>
        </w:rPr>
      </w:pPr>
    </w:p>
    <w:p w:rsidR="00605389" w:rsidRPr="00EE6794" w:rsidRDefault="00605389" w:rsidP="00605389">
      <w:pPr>
        <w:spacing w:line="0" w:lineRule="atLeast"/>
        <w:jc w:val="center"/>
        <w:rPr>
          <w:sz w:val="28"/>
          <w:szCs w:val="28"/>
        </w:rPr>
      </w:pPr>
      <w:r w:rsidRPr="00EE6794">
        <w:rPr>
          <w:b/>
          <w:bCs/>
          <w:sz w:val="28"/>
          <w:szCs w:val="28"/>
        </w:rPr>
        <w:t xml:space="preserve">7. Строк </w:t>
      </w:r>
      <w:r>
        <w:rPr>
          <w:b/>
          <w:bCs/>
          <w:sz w:val="28"/>
          <w:szCs w:val="28"/>
        </w:rPr>
        <w:t>д</w:t>
      </w:r>
      <w:r w:rsidRPr="00EE6794">
        <w:rPr>
          <w:b/>
          <w:bCs/>
          <w:sz w:val="28"/>
          <w:szCs w:val="28"/>
        </w:rPr>
        <w:t xml:space="preserve">ії та </w:t>
      </w:r>
      <w:r>
        <w:rPr>
          <w:b/>
          <w:bCs/>
          <w:sz w:val="28"/>
          <w:szCs w:val="28"/>
        </w:rPr>
        <w:t>п</w:t>
      </w:r>
      <w:r w:rsidRPr="00EE6794">
        <w:rPr>
          <w:b/>
          <w:bCs/>
          <w:sz w:val="28"/>
          <w:szCs w:val="28"/>
        </w:rPr>
        <w:t>рипинення Меморандуму</w:t>
      </w:r>
    </w:p>
    <w:p w:rsidR="00605389" w:rsidRDefault="00605389" w:rsidP="00605389">
      <w:pPr>
        <w:spacing w:line="0" w:lineRule="atLeast"/>
        <w:jc w:val="both"/>
        <w:rPr>
          <w:sz w:val="28"/>
          <w:szCs w:val="28"/>
        </w:rPr>
      </w:pPr>
      <w:r w:rsidRPr="00EE6794">
        <w:rPr>
          <w:sz w:val="28"/>
          <w:szCs w:val="28"/>
        </w:rPr>
        <w:t xml:space="preserve">7.1. Цей Меморандум набирає чинності з дати його підписання обома Сторонами та діє протягом невизначеного строку. </w:t>
      </w:r>
    </w:p>
    <w:p w:rsidR="00605389" w:rsidRDefault="00605389" w:rsidP="00605389">
      <w:pPr>
        <w:spacing w:line="0" w:lineRule="atLeast"/>
        <w:jc w:val="both"/>
        <w:rPr>
          <w:sz w:val="28"/>
          <w:szCs w:val="28"/>
        </w:rPr>
      </w:pPr>
      <w:r w:rsidRPr="00EE6794">
        <w:rPr>
          <w:sz w:val="28"/>
          <w:szCs w:val="28"/>
        </w:rPr>
        <w:t xml:space="preserve">7.2. Дія цього Меморандуму може бути припинена за взаємною письмовою згодою Сторін. </w:t>
      </w:r>
    </w:p>
    <w:p w:rsidR="00605389" w:rsidRDefault="00605389" w:rsidP="00605389">
      <w:pPr>
        <w:spacing w:line="0" w:lineRule="atLeast"/>
        <w:jc w:val="both"/>
        <w:rPr>
          <w:sz w:val="28"/>
          <w:szCs w:val="28"/>
        </w:rPr>
      </w:pPr>
      <w:r w:rsidRPr="00EE6794">
        <w:rPr>
          <w:sz w:val="28"/>
          <w:szCs w:val="28"/>
        </w:rPr>
        <w:t>7.3. Будь-яка Сторона має право ініціювати припинення дії цього Меморандуму, письмово повідомивши про це іншу Сторону не менше ніж за один місяць до передбачуваної дати припинення.</w:t>
      </w:r>
    </w:p>
    <w:p w:rsidR="00605389" w:rsidRPr="00EE6794" w:rsidRDefault="00605389" w:rsidP="00605389">
      <w:pPr>
        <w:spacing w:line="0" w:lineRule="atLeast"/>
        <w:jc w:val="both"/>
        <w:rPr>
          <w:sz w:val="28"/>
          <w:szCs w:val="28"/>
        </w:rPr>
      </w:pPr>
    </w:p>
    <w:p w:rsidR="00605389" w:rsidRPr="00EE6794" w:rsidRDefault="00605389" w:rsidP="00605389">
      <w:pPr>
        <w:spacing w:line="0" w:lineRule="atLeast"/>
        <w:jc w:val="center"/>
        <w:rPr>
          <w:sz w:val="28"/>
          <w:szCs w:val="28"/>
        </w:rPr>
      </w:pPr>
      <w:r w:rsidRPr="00EE6794">
        <w:rPr>
          <w:b/>
          <w:bCs/>
          <w:sz w:val="28"/>
          <w:szCs w:val="28"/>
        </w:rPr>
        <w:t xml:space="preserve">8. Інші </w:t>
      </w:r>
      <w:r>
        <w:rPr>
          <w:b/>
          <w:bCs/>
          <w:sz w:val="28"/>
          <w:szCs w:val="28"/>
        </w:rPr>
        <w:t>у</w:t>
      </w:r>
      <w:r w:rsidRPr="00EE6794">
        <w:rPr>
          <w:b/>
          <w:bCs/>
          <w:sz w:val="28"/>
          <w:szCs w:val="28"/>
        </w:rPr>
        <w:t>мови</w:t>
      </w:r>
    </w:p>
    <w:p w:rsidR="00605389" w:rsidRDefault="00605389" w:rsidP="00605389">
      <w:pPr>
        <w:spacing w:line="0" w:lineRule="atLeast"/>
        <w:jc w:val="both"/>
        <w:rPr>
          <w:sz w:val="28"/>
          <w:szCs w:val="28"/>
        </w:rPr>
      </w:pPr>
      <w:r w:rsidRPr="00EE6794">
        <w:rPr>
          <w:sz w:val="28"/>
          <w:szCs w:val="28"/>
        </w:rPr>
        <w:t xml:space="preserve">8.1. Цей Меморандум є вираженням намірів Сторін щодо співпраці та не створює жодних юридичних зобов’язань, які можуть бути примусово виконані в судовому порядку, за винятком положень розділу 6 «Конфіденційність». </w:t>
      </w:r>
    </w:p>
    <w:p w:rsidR="00605389" w:rsidRDefault="00605389" w:rsidP="00605389">
      <w:pPr>
        <w:spacing w:line="0" w:lineRule="atLeast"/>
        <w:jc w:val="both"/>
        <w:rPr>
          <w:sz w:val="28"/>
          <w:szCs w:val="28"/>
        </w:rPr>
      </w:pPr>
      <w:r w:rsidRPr="00EE6794">
        <w:rPr>
          <w:sz w:val="28"/>
          <w:szCs w:val="28"/>
        </w:rPr>
        <w:t xml:space="preserve">8.2. Усі зміни та доповнення до цього Меморандуму вносяться за взаємною письмовою згодою Сторін та оформлюються у вигляді додаткових угод, які є невід’ємною частиною цього Меморандуму. </w:t>
      </w:r>
    </w:p>
    <w:p w:rsidR="00605389" w:rsidRDefault="00605389" w:rsidP="00605389">
      <w:pPr>
        <w:spacing w:line="0" w:lineRule="atLeast"/>
        <w:jc w:val="both"/>
        <w:rPr>
          <w:sz w:val="28"/>
          <w:szCs w:val="28"/>
        </w:rPr>
      </w:pPr>
      <w:r w:rsidRPr="00EE6794">
        <w:rPr>
          <w:sz w:val="28"/>
          <w:szCs w:val="28"/>
        </w:rPr>
        <w:t xml:space="preserve">8.3. Усі спори та розбіжності, що можуть виникнути у зв’язку з виконанням цього Меморандуму, Сторони вирішуватимуть шляхом переговорів та консультацій. </w:t>
      </w:r>
    </w:p>
    <w:p w:rsidR="00605389" w:rsidRDefault="00605389" w:rsidP="00605389">
      <w:pPr>
        <w:spacing w:line="0" w:lineRule="atLeast"/>
        <w:jc w:val="both"/>
        <w:rPr>
          <w:sz w:val="28"/>
          <w:szCs w:val="28"/>
        </w:rPr>
      </w:pPr>
      <w:r w:rsidRPr="00EE6794">
        <w:rPr>
          <w:sz w:val="28"/>
          <w:szCs w:val="28"/>
        </w:rPr>
        <w:t>8.4. Цей Меморандум складено у двох автентичних примірниках, по одному для кожної із Сторін, які мають однакову юридичну силу.</w:t>
      </w:r>
    </w:p>
    <w:p w:rsidR="00605389" w:rsidRDefault="00605389" w:rsidP="00605389">
      <w:pPr>
        <w:spacing w:line="0" w:lineRule="atLeast"/>
        <w:jc w:val="both"/>
        <w:rPr>
          <w:sz w:val="28"/>
          <w:szCs w:val="28"/>
        </w:rPr>
      </w:pPr>
    </w:p>
    <w:p w:rsidR="00605389" w:rsidRDefault="00605389" w:rsidP="00605389">
      <w:pPr>
        <w:spacing w:line="0" w:lineRule="atLeast"/>
        <w:jc w:val="center"/>
        <w:rPr>
          <w:b/>
          <w:bCs/>
          <w:sz w:val="28"/>
          <w:szCs w:val="28"/>
        </w:rPr>
      </w:pPr>
      <w:r w:rsidRPr="00350A4C">
        <w:rPr>
          <w:b/>
          <w:bCs/>
          <w:sz w:val="28"/>
          <w:szCs w:val="28"/>
        </w:rPr>
        <w:t>Реквізити сторін</w:t>
      </w:r>
    </w:p>
    <w:tbl>
      <w:tblPr>
        <w:tblStyle w:val="a4"/>
        <w:tblW w:w="9928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2"/>
        <w:gridCol w:w="4826"/>
      </w:tblGrid>
      <w:tr w:rsidR="00605389" w:rsidTr="0089619C">
        <w:tc>
          <w:tcPr>
            <w:tcW w:w="5102" w:type="dxa"/>
          </w:tcPr>
          <w:p w:rsidR="00605389" w:rsidRDefault="00605389" w:rsidP="0089619C">
            <w:pPr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  <w:r w:rsidRPr="00EE6794">
              <w:rPr>
                <w:b/>
                <w:bCs/>
                <w:sz w:val="28"/>
                <w:szCs w:val="28"/>
              </w:rPr>
              <w:t>Переяславська міська рада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  <w:p w:rsidR="00605389" w:rsidRDefault="00605389" w:rsidP="0089619C">
            <w:pPr>
              <w:spacing w:line="0" w:lineRule="atLeast"/>
              <w:jc w:val="center"/>
              <w:rPr>
                <w:b/>
                <w:bCs/>
                <w:sz w:val="28"/>
                <w:szCs w:val="28"/>
              </w:rPr>
            </w:pPr>
          </w:p>
          <w:p w:rsidR="00605389" w:rsidRDefault="00605389" w:rsidP="0089619C">
            <w:pPr>
              <w:spacing w:line="0" w:lineRule="atLeast"/>
              <w:ind w:left="180" w:right="174"/>
              <w:jc w:val="both"/>
              <w:rPr>
                <w:sz w:val="28"/>
                <w:szCs w:val="28"/>
              </w:rPr>
            </w:pPr>
            <w:r w:rsidRPr="00AD1644">
              <w:rPr>
                <w:sz w:val="28"/>
                <w:szCs w:val="28"/>
              </w:rPr>
              <w:t>Код ЄДРПОУ</w:t>
            </w:r>
            <w:r>
              <w:rPr>
                <w:sz w:val="28"/>
                <w:szCs w:val="28"/>
              </w:rPr>
              <w:t xml:space="preserve"> 04054978</w:t>
            </w:r>
          </w:p>
          <w:p w:rsidR="00605389" w:rsidRDefault="00605389" w:rsidP="0089619C">
            <w:pPr>
              <w:spacing w:line="0" w:lineRule="atLeast"/>
              <w:ind w:left="180" w:right="17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Юридична адреса: </w:t>
            </w:r>
          </w:p>
          <w:p w:rsidR="00605389" w:rsidRDefault="00605389" w:rsidP="0089619C">
            <w:pPr>
              <w:spacing w:line="0" w:lineRule="atLeast"/>
              <w:ind w:left="180" w:right="17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08400, Київська обл., м. Переяслав, вул. Богдана Хмельницького, 27/25</w:t>
            </w:r>
          </w:p>
          <w:p w:rsidR="00605389" w:rsidRDefault="00605389" w:rsidP="0089619C">
            <w:pPr>
              <w:spacing w:line="0" w:lineRule="atLeast"/>
              <w:ind w:left="180" w:right="17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тел. (04567) 5-25-03</w:t>
            </w:r>
          </w:p>
          <w:p w:rsidR="00605389" w:rsidRPr="00AC4878" w:rsidRDefault="00605389" w:rsidP="0089619C">
            <w:pPr>
              <w:spacing w:line="0" w:lineRule="atLeast"/>
              <w:ind w:left="180" w:right="174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en-US"/>
              </w:rPr>
              <w:t>e</w:t>
            </w:r>
            <w:r w:rsidRPr="00AC4878">
              <w:rPr>
                <w:sz w:val="28"/>
                <w:szCs w:val="28"/>
                <w:lang w:val="ru-RU"/>
              </w:rPr>
              <w:t>-</w:t>
            </w:r>
            <w:r>
              <w:rPr>
                <w:sz w:val="28"/>
                <w:szCs w:val="28"/>
                <w:lang w:val="en-US"/>
              </w:rPr>
              <w:t>mail</w:t>
            </w:r>
            <w:r w:rsidRPr="00AC4878">
              <w:rPr>
                <w:sz w:val="28"/>
                <w:szCs w:val="28"/>
                <w:lang w:val="ru-RU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ua</w:t>
            </w:r>
            <w:proofErr w:type="spellEnd"/>
            <w:r w:rsidRPr="00AC4878">
              <w:rPr>
                <w:sz w:val="28"/>
                <w:szCs w:val="28"/>
                <w:lang w:val="ru-RU"/>
              </w:rPr>
              <w:t>907@</w:t>
            </w:r>
            <w:proofErr w:type="spellStart"/>
            <w:r>
              <w:rPr>
                <w:sz w:val="28"/>
                <w:szCs w:val="28"/>
                <w:lang w:val="en-US"/>
              </w:rPr>
              <w:t>ukr</w:t>
            </w:r>
            <w:proofErr w:type="spellEnd"/>
            <w:r w:rsidRPr="00AC4878">
              <w:rPr>
                <w:sz w:val="28"/>
                <w:szCs w:val="28"/>
                <w:lang w:val="ru-RU"/>
              </w:rPr>
              <w:t>.</w:t>
            </w:r>
            <w:r>
              <w:rPr>
                <w:sz w:val="28"/>
                <w:szCs w:val="28"/>
                <w:lang w:val="en-US"/>
              </w:rPr>
              <w:t>net</w:t>
            </w:r>
          </w:p>
          <w:p w:rsidR="00605389" w:rsidRDefault="00605389" w:rsidP="0089619C">
            <w:pPr>
              <w:spacing w:line="0" w:lineRule="atLeast"/>
              <w:ind w:left="180" w:right="174"/>
              <w:jc w:val="both"/>
              <w:rPr>
                <w:sz w:val="28"/>
                <w:szCs w:val="28"/>
              </w:rPr>
            </w:pPr>
          </w:p>
          <w:p w:rsidR="00605389" w:rsidRPr="00D719DC" w:rsidRDefault="00605389" w:rsidP="0089619C">
            <w:pPr>
              <w:spacing w:line="0" w:lineRule="atLeast"/>
              <w:ind w:left="180" w:right="174"/>
              <w:jc w:val="both"/>
              <w:rPr>
                <w:sz w:val="28"/>
                <w:szCs w:val="28"/>
              </w:rPr>
            </w:pPr>
          </w:p>
          <w:p w:rsidR="00605389" w:rsidRDefault="00605389" w:rsidP="0089619C">
            <w:pPr>
              <w:spacing w:line="0" w:lineRule="atLeast"/>
              <w:ind w:left="180" w:right="174"/>
              <w:jc w:val="both"/>
              <w:rPr>
                <w:b/>
                <w:bCs/>
                <w:sz w:val="28"/>
                <w:szCs w:val="28"/>
              </w:rPr>
            </w:pPr>
            <w:r w:rsidRPr="00D719DC">
              <w:rPr>
                <w:b/>
                <w:bCs/>
                <w:sz w:val="28"/>
                <w:szCs w:val="28"/>
              </w:rPr>
              <w:t>Міський голова</w:t>
            </w:r>
          </w:p>
          <w:p w:rsidR="00605389" w:rsidRDefault="00605389" w:rsidP="0089619C">
            <w:pPr>
              <w:spacing w:line="0" w:lineRule="atLeast"/>
              <w:ind w:left="180" w:right="174"/>
              <w:jc w:val="both"/>
              <w:rPr>
                <w:b/>
                <w:bCs/>
                <w:sz w:val="28"/>
                <w:szCs w:val="28"/>
              </w:rPr>
            </w:pPr>
          </w:p>
          <w:p w:rsidR="00605389" w:rsidRPr="00D719DC" w:rsidRDefault="00605389" w:rsidP="0089619C">
            <w:pPr>
              <w:spacing w:line="0" w:lineRule="atLeast"/>
              <w:ind w:left="180" w:right="174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______________ </w:t>
            </w:r>
            <w:proofErr w:type="spellStart"/>
            <w:r>
              <w:rPr>
                <w:b/>
                <w:bCs/>
                <w:sz w:val="28"/>
                <w:szCs w:val="28"/>
              </w:rPr>
              <w:t>Вячеслав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САУЛКО</w:t>
            </w:r>
          </w:p>
          <w:p w:rsidR="00605389" w:rsidRDefault="00605389" w:rsidP="0089619C">
            <w:pPr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  <w:p w:rsidR="00605389" w:rsidRDefault="00605389" w:rsidP="0089619C">
            <w:pPr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  <w:p w:rsidR="00605389" w:rsidRDefault="00605389" w:rsidP="0089619C">
            <w:pPr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26" w:type="dxa"/>
          </w:tcPr>
          <w:p w:rsidR="00605389" w:rsidRDefault="00605389" w:rsidP="0089619C">
            <w:pPr>
              <w:spacing w:line="0" w:lineRule="atLeast"/>
              <w:ind w:left="325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У</w:t>
            </w:r>
            <w:r w:rsidRPr="00EE6794">
              <w:rPr>
                <w:b/>
                <w:bCs/>
                <w:sz w:val="28"/>
                <w:szCs w:val="28"/>
              </w:rPr>
              <w:t>ніверситет Григорія Сковороди в Переяславі</w:t>
            </w:r>
          </w:p>
          <w:p w:rsidR="00605389" w:rsidRDefault="00605389" w:rsidP="0089619C">
            <w:pPr>
              <w:spacing w:line="0" w:lineRule="atLeast"/>
              <w:ind w:left="325"/>
              <w:jc w:val="both"/>
              <w:rPr>
                <w:sz w:val="28"/>
                <w:szCs w:val="28"/>
              </w:rPr>
            </w:pPr>
            <w:r w:rsidRPr="00AD1644">
              <w:rPr>
                <w:sz w:val="28"/>
                <w:szCs w:val="28"/>
              </w:rPr>
              <w:t>Код ЄДРПОУ</w:t>
            </w:r>
            <w:r>
              <w:rPr>
                <w:sz w:val="28"/>
                <w:szCs w:val="28"/>
              </w:rPr>
              <w:t xml:space="preserve"> </w:t>
            </w:r>
            <w:r w:rsidRPr="00AD1644">
              <w:rPr>
                <w:sz w:val="28"/>
                <w:szCs w:val="28"/>
              </w:rPr>
              <w:t>04543387</w:t>
            </w:r>
          </w:p>
          <w:p w:rsidR="00605389" w:rsidRDefault="00605389" w:rsidP="0089619C">
            <w:pPr>
              <w:spacing w:line="0" w:lineRule="atLeast"/>
              <w:ind w:left="3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Юридична адреса: </w:t>
            </w:r>
          </w:p>
          <w:p w:rsidR="00605389" w:rsidRDefault="00605389" w:rsidP="0089619C">
            <w:pPr>
              <w:spacing w:line="0" w:lineRule="atLeast"/>
              <w:ind w:left="3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08401, Київська обл., м. Переяслав, вул. Сухомлинського, 30</w:t>
            </w:r>
          </w:p>
          <w:p w:rsidR="00605389" w:rsidRDefault="00605389" w:rsidP="0089619C">
            <w:pPr>
              <w:spacing w:line="0" w:lineRule="atLeast"/>
              <w:ind w:left="325"/>
              <w:jc w:val="both"/>
              <w:rPr>
                <w:sz w:val="28"/>
                <w:szCs w:val="28"/>
              </w:rPr>
            </w:pPr>
            <w:r w:rsidRPr="00220C3A">
              <w:rPr>
                <w:sz w:val="28"/>
                <w:szCs w:val="28"/>
              </w:rPr>
              <w:t>тел.</w:t>
            </w:r>
            <w:r>
              <w:rPr>
                <w:sz w:val="28"/>
                <w:szCs w:val="28"/>
              </w:rPr>
              <w:t xml:space="preserve"> (044) 293-11-11</w:t>
            </w:r>
          </w:p>
          <w:p w:rsidR="00605389" w:rsidRPr="00AC4878" w:rsidRDefault="00605389" w:rsidP="0089619C">
            <w:pPr>
              <w:spacing w:line="0" w:lineRule="atLeast"/>
              <w:ind w:left="325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en-US"/>
              </w:rPr>
              <w:t>e</w:t>
            </w:r>
            <w:r w:rsidRPr="00AC4878">
              <w:rPr>
                <w:sz w:val="28"/>
                <w:szCs w:val="28"/>
                <w:lang w:val="ru-RU"/>
              </w:rPr>
              <w:t>-</w:t>
            </w:r>
            <w:r>
              <w:rPr>
                <w:sz w:val="28"/>
                <w:szCs w:val="28"/>
                <w:lang w:val="en-US"/>
              </w:rPr>
              <w:t>mail</w:t>
            </w:r>
            <w:r w:rsidRPr="00AC4878">
              <w:rPr>
                <w:sz w:val="28"/>
                <w:szCs w:val="28"/>
                <w:lang w:val="ru-RU"/>
              </w:rPr>
              <w:t xml:space="preserve">: </w:t>
            </w:r>
            <w:hyperlink r:id="rId7" w:history="1">
              <w:r w:rsidRPr="00220C3A">
                <w:rPr>
                  <w:sz w:val="28"/>
                  <w:szCs w:val="28"/>
                  <w:lang w:val="en-US"/>
                </w:rPr>
                <w:t>uhsp</w:t>
              </w:r>
              <w:r w:rsidRPr="00AC4878">
                <w:rPr>
                  <w:sz w:val="28"/>
                  <w:szCs w:val="28"/>
                  <w:lang w:val="ru-RU"/>
                </w:rPr>
                <w:t>.</w:t>
              </w:r>
              <w:r w:rsidRPr="00220C3A">
                <w:rPr>
                  <w:sz w:val="28"/>
                  <w:szCs w:val="28"/>
                  <w:lang w:val="en-US"/>
                </w:rPr>
                <w:t>edu</w:t>
              </w:r>
              <w:r w:rsidRPr="00AC4878">
                <w:rPr>
                  <w:sz w:val="28"/>
                  <w:szCs w:val="28"/>
                  <w:lang w:val="ru-RU"/>
                </w:rPr>
                <w:t>@</w:t>
              </w:r>
              <w:r w:rsidRPr="00220C3A">
                <w:rPr>
                  <w:sz w:val="28"/>
                  <w:szCs w:val="28"/>
                  <w:lang w:val="en-US"/>
                </w:rPr>
                <w:t>gmail</w:t>
              </w:r>
              <w:r w:rsidRPr="00AC4878">
                <w:rPr>
                  <w:sz w:val="28"/>
                  <w:szCs w:val="28"/>
                  <w:lang w:val="ru-RU"/>
                </w:rPr>
                <w:t>.</w:t>
              </w:r>
              <w:r w:rsidRPr="00220C3A">
                <w:rPr>
                  <w:sz w:val="28"/>
                  <w:szCs w:val="28"/>
                  <w:lang w:val="en-US"/>
                </w:rPr>
                <w:t>com</w:t>
              </w:r>
            </w:hyperlink>
          </w:p>
          <w:p w:rsidR="00605389" w:rsidRDefault="00605389" w:rsidP="0089619C">
            <w:pPr>
              <w:spacing w:line="0" w:lineRule="atLeast"/>
              <w:ind w:left="325"/>
              <w:jc w:val="both"/>
              <w:rPr>
                <w:sz w:val="28"/>
                <w:szCs w:val="28"/>
              </w:rPr>
            </w:pPr>
          </w:p>
          <w:p w:rsidR="00605389" w:rsidRPr="00220C3A" w:rsidRDefault="00605389" w:rsidP="0089619C">
            <w:pPr>
              <w:spacing w:line="0" w:lineRule="atLeast"/>
              <w:ind w:left="325"/>
              <w:jc w:val="both"/>
              <w:rPr>
                <w:sz w:val="28"/>
                <w:szCs w:val="28"/>
              </w:rPr>
            </w:pPr>
          </w:p>
          <w:p w:rsidR="00605389" w:rsidRDefault="00605389" w:rsidP="0089619C">
            <w:pPr>
              <w:spacing w:line="0" w:lineRule="atLeast"/>
              <w:ind w:left="325"/>
              <w:jc w:val="both"/>
              <w:rPr>
                <w:b/>
                <w:bCs/>
                <w:sz w:val="28"/>
                <w:szCs w:val="28"/>
              </w:rPr>
            </w:pPr>
            <w:r w:rsidRPr="00220C3A">
              <w:rPr>
                <w:b/>
                <w:bCs/>
                <w:sz w:val="28"/>
                <w:szCs w:val="28"/>
              </w:rPr>
              <w:t>Ректор</w:t>
            </w:r>
          </w:p>
          <w:p w:rsidR="00605389" w:rsidRDefault="00605389" w:rsidP="0089619C">
            <w:pPr>
              <w:spacing w:line="0" w:lineRule="atLeast"/>
              <w:ind w:left="325"/>
              <w:jc w:val="both"/>
              <w:rPr>
                <w:b/>
                <w:bCs/>
                <w:sz w:val="28"/>
                <w:szCs w:val="28"/>
              </w:rPr>
            </w:pPr>
          </w:p>
          <w:p w:rsidR="00605389" w:rsidRDefault="00605389" w:rsidP="0089619C">
            <w:pPr>
              <w:spacing w:line="0" w:lineRule="atLeast"/>
              <w:ind w:left="325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 Віталій КОЦУР</w:t>
            </w:r>
          </w:p>
          <w:p w:rsidR="00605389" w:rsidRPr="00220C3A" w:rsidRDefault="00605389" w:rsidP="0089619C">
            <w:pPr>
              <w:spacing w:line="0" w:lineRule="atLeast"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605389" w:rsidRPr="00350A4C" w:rsidRDefault="00605389" w:rsidP="00605389">
      <w:pPr>
        <w:spacing w:line="0" w:lineRule="atLeast"/>
        <w:jc w:val="center"/>
        <w:rPr>
          <w:b/>
          <w:bCs/>
          <w:sz w:val="28"/>
          <w:szCs w:val="28"/>
        </w:rPr>
      </w:pPr>
    </w:p>
    <w:p w:rsidR="00605389" w:rsidRPr="00EE6794" w:rsidRDefault="00605389" w:rsidP="00605389">
      <w:pPr>
        <w:spacing w:line="0" w:lineRule="atLeast"/>
        <w:jc w:val="both"/>
        <w:rPr>
          <w:sz w:val="28"/>
          <w:szCs w:val="28"/>
        </w:rPr>
      </w:pPr>
    </w:p>
    <w:p w:rsidR="00420CC9" w:rsidRDefault="00420CC9"/>
    <w:sectPr w:rsidR="00420CC9" w:rsidSect="00DD201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1532E"/>
    <w:multiLevelType w:val="hybridMultilevel"/>
    <w:tmpl w:val="3468CDAE"/>
    <w:lvl w:ilvl="0" w:tplc="1B1437C2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4BCE"/>
    <w:rsid w:val="00164BCE"/>
    <w:rsid w:val="00420CC9"/>
    <w:rsid w:val="004C6651"/>
    <w:rsid w:val="00605389"/>
    <w:rsid w:val="00793226"/>
    <w:rsid w:val="00C21DC9"/>
    <w:rsid w:val="00D129D9"/>
    <w:rsid w:val="00D6091C"/>
    <w:rsid w:val="00DD2014"/>
    <w:rsid w:val="00DD4361"/>
    <w:rsid w:val="00EC7D20"/>
    <w:rsid w:val="00F07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3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389"/>
    <w:pPr>
      <w:ind w:left="720"/>
      <w:contextualSpacing/>
    </w:pPr>
  </w:style>
  <w:style w:type="table" w:styleId="a4">
    <w:name w:val="Table Grid"/>
    <w:basedOn w:val="a1"/>
    <w:uiPriority w:val="39"/>
    <w:rsid w:val="00605389"/>
    <w:pPr>
      <w:spacing w:after="0" w:line="240" w:lineRule="auto"/>
    </w:pPr>
    <w:rPr>
      <w:kern w:val="2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hsp.edu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5507</Words>
  <Characters>3140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user</cp:lastModifiedBy>
  <cp:revision>8</cp:revision>
  <dcterms:created xsi:type="dcterms:W3CDTF">2025-05-05T09:58:00Z</dcterms:created>
  <dcterms:modified xsi:type="dcterms:W3CDTF">2025-05-14T12:17:00Z</dcterms:modified>
</cp:coreProperties>
</file>